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14"/>
        <w:gridCol w:w="3902"/>
        <w:gridCol w:w="1326"/>
        <w:gridCol w:w="2614"/>
      </w:tblGrid>
      <w:tr w:rsidR="00E60500" w:rsidRPr="00871DFF" w14:paraId="56093F84" w14:textId="77777777" w:rsidTr="2425F597">
        <w:tc>
          <w:tcPr>
            <w:tcW w:w="2614" w:type="dxa"/>
            <w:shd w:val="clear" w:color="auto" w:fill="000000" w:themeFill="text1"/>
          </w:tcPr>
          <w:p w14:paraId="40E641CC" w14:textId="55CF9A5C" w:rsidR="00E60500" w:rsidRPr="00871DFF" w:rsidRDefault="00E60500" w:rsidP="00092436">
            <w:pPr>
              <w:rPr>
                <w:rFonts w:ascii="Roboto" w:hAnsi="Roboto" w:cs="Arial"/>
              </w:rPr>
            </w:pPr>
            <w:r w:rsidRPr="00871DFF">
              <w:rPr>
                <w:rFonts w:ascii="Roboto" w:hAnsi="Roboto" w:cs="Arial"/>
                <w:color w:val="E36C0A" w:themeColor="accent6" w:themeShade="BF"/>
              </w:rPr>
              <w:t>Job Role</w:t>
            </w:r>
            <w:r w:rsidR="00833CC3" w:rsidRPr="00871DFF">
              <w:rPr>
                <w:rFonts w:ascii="Roboto" w:hAnsi="Roboto" w:cs="Arial"/>
                <w:color w:val="E36C0A" w:themeColor="accent6" w:themeShade="BF"/>
              </w:rPr>
              <w:t>:</w:t>
            </w:r>
          </w:p>
        </w:tc>
        <w:tc>
          <w:tcPr>
            <w:tcW w:w="3902" w:type="dxa"/>
          </w:tcPr>
          <w:p w14:paraId="5C7702BA" w14:textId="1782F034" w:rsidR="00E60500" w:rsidRPr="00871DFF" w:rsidRDefault="00871DFF" w:rsidP="005D001A">
            <w:pPr>
              <w:rPr>
                <w:rFonts w:ascii="Roboto" w:hAnsi="Roboto" w:cs="Arial"/>
                <w:sz w:val="20"/>
                <w:szCs w:val="20"/>
              </w:rPr>
            </w:pPr>
            <w:r w:rsidRPr="00871DFF">
              <w:rPr>
                <w:rFonts w:ascii="Roboto" w:hAnsi="Roboto" w:cs="Arial"/>
                <w:sz w:val="20"/>
                <w:szCs w:val="20"/>
              </w:rPr>
              <w:t>Paid Media</w:t>
            </w:r>
            <w:r w:rsidR="002E56D6" w:rsidRPr="00871DFF">
              <w:rPr>
                <w:rFonts w:ascii="Roboto" w:hAnsi="Roboto" w:cs="Arial"/>
                <w:sz w:val="20"/>
                <w:szCs w:val="20"/>
              </w:rPr>
              <w:t xml:space="preserve"> Marketing Executive</w:t>
            </w:r>
          </w:p>
        </w:tc>
        <w:tc>
          <w:tcPr>
            <w:tcW w:w="1326" w:type="dxa"/>
            <w:shd w:val="clear" w:color="auto" w:fill="000000" w:themeFill="text1"/>
          </w:tcPr>
          <w:p w14:paraId="5CB08EAF" w14:textId="42DF5729" w:rsidR="00E60500" w:rsidRPr="00871DFF" w:rsidRDefault="00E60500" w:rsidP="00092436">
            <w:pPr>
              <w:rPr>
                <w:rFonts w:ascii="Roboto" w:hAnsi="Roboto" w:cs="Arial"/>
              </w:rPr>
            </w:pPr>
            <w:r w:rsidRPr="00871DFF">
              <w:rPr>
                <w:rFonts w:ascii="Roboto" w:hAnsi="Roboto" w:cs="Arial"/>
                <w:color w:val="E36C0A" w:themeColor="accent6" w:themeShade="BF"/>
              </w:rPr>
              <w:t>Location</w:t>
            </w:r>
            <w:r w:rsidR="00833CC3" w:rsidRPr="00871DFF">
              <w:rPr>
                <w:rFonts w:ascii="Roboto" w:hAnsi="Roboto" w:cs="Arial"/>
                <w:color w:val="E36C0A" w:themeColor="accent6" w:themeShade="BF"/>
              </w:rPr>
              <w:t>:</w:t>
            </w:r>
          </w:p>
        </w:tc>
        <w:tc>
          <w:tcPr>
            <w:tcW w:w="2614" w:type="dxa"/>
          </w:tcPr>
          <w:p w14:paraId="7C5EA5BD" w14:textId="17D0DBD1" w:rsidR="00E60500" w:rsidRPr="00871DFF" w:rsidRDefault="00406B38" w:rsidP="00092436">
            <w:pPr>
              <w:rPr>
                <w:rFonts w:ascii="Roboto" w:hAnsi="Roboto" w:cs="Arial"/>
                <w:sz w:val="20"/>
                <w:szCs w:val="20"/>
              </w:rPr>
            </w:pPr>
            <w:r w:rsidRPr="00871DFF">
              <w:rPr>
                <w:rFonts w:ascii="Roboto" w:hAnsi="Roboto" w:cs="Arial"/>
                <w:sz w:val="20"/>
                <w:szCs w:val="20"/>
              </w:rPr>
              <w:t>Hybrid</w:t>
            </w:r>
            <w:r w:rsidR="00632796" w:rsidRPr="00871DFF">
              <w:rPr>
                <w:rFonts w:ascii="Roboto" w:hAnsi="Roboto" w:cs="Arial"/>
                <w:sz w:val="20"/>
                <w:szCs w:val="20"/>
              </w:rPr>
              <w:t>/Office</w:t>
            </w:r>
          </w:p>
        </w:tc>
      </w:tr>
      <w:tr w:rsidR="00447646" w:rsidRPr="00871DFF" w14:paraId="58353EAF" w14:textId="77777777" w:rsidTr="2425F597">
        <w:tc>
          <w:tcPr>
            <w:tcW w:w="2614" w:type="dxa"/>
            <w:shd w:val="clear" w:color="auto" w:fill="000000" w:themeFill="text1"/>
          </w:tcPr>
          <w:p w14:paraId="4F3CF2F5" w14:textId="1861A8AC" w:rsidR="00447646" w:rsidRPr="00871DFF" w:rsidRDefault="00447646" w:rsidP="00092436">
            <w:pPr>
              <w:rPr>
                <w:rFonts w:ascii="Roboto" w:hAnsi="Roboto" w:cs="Arial"/>
                <w:color w:val="E36C0A" w:themeColor="accent6" w:themeShade="BF"/>
              </w:rPr>
            </w:pPr>
            <w:r w:rsidRPr="00871DFF">
              <w:rPr>
                <w:rFonts w:ascii="Roboto" w:hAnsi="Roboto" w:cs="Arial"/>
                <w:color w:val="E36C0A" w:themeColor="accent6" w:themeShade="BF"/>
              </w:rPr>
              <w:t>Reports to</w:t>
            </w:r>
            <w:r w:rsidR="00833CC3" w:rsidRPr="00871DFF">
              <w:rPr>
                <w:rFonts w:ascii="Roboto" w:hAnsi="Roboto" w:cs="Arial"/>
                <w:color w:val="E36C0A" w:themeColor="accent6" w:themeShade="BF"/>
              </w:rPr>
              <w:t>:</w:t>
            </w:r>
          </w:p>
        </w:tc>
        <w:tc>
          <w:tcPr>
            <w:tcW w:w="3902" w:type="dxa"/>
          </w:tcPr>
          <w:p w14:paraId="70416DF4" w14:textId="6686FDC6" w:rsidR="00447646" w:rsidRPr="00871DFF" w:rsidRDefault="001C5FB5" w:rsidP="005D001A">
            <w:pPr>
              <w:rPr>
                <w:rFonts w:ascii="Roboto" w:hAnsi="Roboto" w:cs="Arial"/>
                <w:sz w:val="20"/>
                <w:szCs w:val="20"/>
              </w:rPr>
            </w:pPr>
            <w:r w:rsidRPr="00871DFF">
              <w:rPr>
                <w:rFonts w:ascii="Roboto" w:hAnsi="Roboto" w:cs="Arial"/>
                <w:sz w:val="20"/>
                <w:szCs w:val="20"/>
              </w:rPr>
              <w:t>Digital Performance Marketing Manager</w:t>
            </w:r>
          </w:p>
        </w:tc>
        <w:tc>
          <w:tcPr>
            <w:tcW w:w="1326" w:type="dxa"/>
            <w:shd w:val="clear" w:color="auto" w:fill="000000" w:themeFill="text1"/>
          </w:tcPr>
          <w:p w14:paraId="19241863" w14:textId="0D1FA26E" w:rsidR="00447646" w:rsidRPr="00871DFF" w:rsidRDefault="00447646" w:rsidP="00092436">
            <w:pPr>
              <w:rPr>
                <w:rFonts w:ascii="Roboto" w:hAnsi="Roboto" w:cs="Arial"/>
                <w:color w:val="E36C0A" w:themeColor="accent6" w:themeShade="BF"/>
              </w:rPr>
            </w:pPr>
            <w:r w:rsidRPr="00871DFF">
              <w:rPr>
                <w:rFonts w:ascii="Roboto" w:hAnsi="Roboto" w:cs="Arial"/>
                <w:color w:val="E36C0A" w:themeColor="accent6" w:themeShade="BF"/>
              </w:rPr>
              <w:t>Date</w:t>
            </w:r>
            <w:r w:rsidR="00833CC3" w:rsidRPr="00871DFF">
              <w:rPr>
                <w:rFonts w:ascii="Roboto" w:hAnsi="Roboto" w:cs="Arial"/>
                <w:color w:val="E36C0A" w:themeColor="accent6" w:themeShade="BF"/>
              </w:rPr>
              <w:t>:</w:t>
            </w:r>
          </w:p>
        </w:tc>
        <w:tc>
          <w:tcPr>
            <w:tcW w:w="2614" w:type="dxa"/>
          </w:tcPr>
          <w:p w14:paraId="18C8536D" w14:textId="6A5B766B" w:rsidR="00447646" w:rsidRPr="00871DFF" w:rsidRDefault="00871DFF" w:rsidP="00092436">
            <w:pPr>
              <w:rPr>
                <w:rFonts w:ascii="Roboto" w:hAnsi="Roboto" w:cs="Arial"/>
                <w:sz w:val="20"/>
                <w:szCs w:val="20"/>
              </w:rPr>
            </w:pPr>
            <w:r w:rsidRPr="00871DFF">
              <w:rPr>
                <w:rFonts w:ascii="Roboto" w:hAnsi="Roboto" w:cs="Arial"/>
                <w:sz w:val="20"/>
                <w:szCs w:val="20"/>
              </w:rPr>
              <w:t>February 26</w:t>
            </w:r>
          </w:p>
        </w:tc>
      </w:tr>
      <w:tr w:rsidR="00254345" w:rsidRPr="00871DFF" w14:paraId="39825EF3" w14:textId="77777777" w:rsidTr="2425F597">
        <w:tc>
          <w:tcPr>
            <w:tcW w:w="2614" w:type="dxa"/>
            <w:shd w:val="clear" w:color="auto" w:fill="000000" w:themeFill="text1"/>
          </w:tcPr>
          <w:p w14:paraId="05A4CA96" w14:textId="22D7BF95" w:rsidR="00254345" w:rsidRPr="00871DFF" w:rsidRDefault="00254345" w:rsidP="00092436">
            <w:pPr>
              <w:rPr>
                <w:rFonts w:ascii="Roboto" w:hAnsi="Roboto" w:cs="Arial"/>
                <w:color w:val="E36C0A" w:themeColor="accent6" w:themeShade="BF"/>
              </w:rPr>
            </w:pPr>
            <w:r w:rsidRPr="00871DFF">
              <w:rPr>
                <w:rFonts w:ascii="Roboto" w:hAnsi="Roboto" w:cs="Arial"/>
                <w:color w:val="E36C0A" w:themeColor="accent6" w:themeShade="BF"/>
              </w:rPr>
              <w:t>Competency Level</w:t>
            </w:r>
          </w:p>
        </w:tc>
        <w:tc>
          <w:tcPr>
            <w:tcW w:w="3902" w:type="dxa"/>
          </w:tcPr>
          <w:p w14:paraId="1DFC8B53" w14:textId="2B233848" w:rsidR="00254345" w:rsidRPr="00871DFF" w:rsidRDefault="00AB3BED" w:rsidP="005D001A">
            <w:pPr>
              <w:rPr>
                <w:rFonts w:ascii="Roboto" w:hAnsi="Roboto" w:cs="Arial"/>
                <w:sz w:val="20"/>
                <w:szCs w:val="20"/>
              </w:rPr>
            </w:pPr>
            <w:r>
              <w:rPr>
                <w:rFonts w:ascii="Roboto" w:hAnsi="Roboto" w:cs="Arial"/>
                <w:sz w:val="20"/>
                <w:szCs w:val="20"/>
              </w:rPr>
              <w:t>3</w:t>
            </w:r>
          </w:p>
        </w:tc>
        <w:tc>
          <w:tcPr>
            <w:tcW w:w="1326" w:type="dxa"/>
            <w:shd w:val="clear" w:color="auto" w:fill="000000" w:themeFill="text1"/>
          </w:tcPr>
          <w:p w14:paraId="7C79B6C8" w14:textId="77777777" w:rsidR="00254345" w:rsidRPr="00871DFF" w:rsidRDefault="00254345" w:rsidP="00092436">
            <w:pPr>
              <w:rPr>
                <w:rFonts w:ascii="Roboto" w:hAnsi="Roboto" w:cs="Arial"/>
                <w:color w:val="E36C0A" w:themeColor="accent6" w:themeShade="BF"/>
              </w:rPr>
            </w:pPr>
          </w:p>
        </w:tc>
        <w:tc>
          <w:tcPr>
            <w:tcW w:w="2614" w:type="dxa"/>
          </w:tcPr>
          <w:p w14:paraId="6466095F" w14:textId="77777777" w:rsidR="00254345" w:rsidRPr="00871DFF" w:rsidRDefault="00254345" w:rsidP="00092436">
            <w:pPr>
              <w:rPr>
                <w:rFonts w:ascii="Roboto" w:hAnsi="Roboto" w:cs="Arial"/>
                <w:sz w:val="20"/>
                <w:szCs w:val="20"/>
              </w:rPr>
            </w:pPr>
          </w:p>
        </w:tc>
      </w:tr>
      <w:tr w:rsidR="005C21E2" w:rsidRPr="00871DFF" w14:paraId="289CF0CB" w14:textId="77777777" w:rsidTr="2425F597">
        <w:tc>
          <w:tcPr>
            <w:tcW w:w="10456" w:type="dxa"/>
            <w:gridSpan w:val="4"/>
            <w:shd w:val="clear" w:color="auto" w:fill="BFBFBF" w:themeFill="background1" w:themeFillShade="BF"/>
          </w:tcPr>
          <w:p w14:paraId="4E944160" w14:textId="53D47D43" w:rsidR="005C21E2" w:rsidRPr="00871DFF" w:rsidRDefault="0077154C" w:rsidP="005C6CE0">
            <w:pPr>
              <w:jc w:val="center"/>
              <w:rPr>
                <w:rFonts w:ascii="Roboto" w:hAnsi="Roboto" w:cs="Arial"/>
                <w:b/>
                <w:bCs/>
                <w:sz w:val="16"/>
                <w:szCs w:val="16"/>
              </w:rPr>
            </w:pPr>
            <w:r>
              <w:rPr>
                <w:rFonts w:ascii="Roboto" w:hAnsi="Roboto" w:cs="Arial"/>
                <w:b/>
                <w:bCs/>
                <w:sz w:val="16"/>
                <w:szCs w:val="16"/>
              </w:rPr>
              <w:pict w14:anchorId="7A113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0.25pt">
                  <v:imagedata r:id="rId8" o:title=""/>
                </v:shape>
              </w:pict>
            </w:r>
            <w:r>
              <w:rPr>
                <w:rFonts w:ascii="Roboto" w:hAnsi="Roboto" w:cs="Arial"/>
                <w:b/>
                <w:bCs/>
                <w:sz w:val="16"/>
                <w:szCs w:val="16"/>
              </w:rPr>
              <w:pict w14:anchorId="77885864">
                <v:shape id="_x0000_i1026" type="#_x0000_t75" style="width:56.25pt;height:20.25pt">
                  <v:imagedata r:id="rId9" o:title=""/>
                </v:shape>
              </w:pict>
            </w:r>
            <w:r>
              <w:rPr>
                <w:rFonts w:ascii="Roboto" w:hAnsi="Roboto" w:cs="Arial"/>
                <w:b/>
                <w:bCs/>
                <w:sz w:val="16"/>
                <w:szCs w:val="16"/>
              </w:rPr>
              <w:pict w14:anchorId="1345378E">
                <v:shape id="_x0000_i1027" type="#_x0000_t75" style="width:1in;height:20.25pt">
                  <v:imagedata r:id="rId10" o:title=""/>
                </v:shape>
              </w:pict>
            </w:r>
            <w:r>
              <w:rPr>
                <w:rFonts w:ascii="Roboto" w:hAnsi="Roboto" w:cs="Arial"/>
                <w:b/>
                <w:bCs/>
                <w:sz w:val="16"/>
                <w:szCs w:val="16"/>
              </w:rPr>
              <w:pict w14:anchorId="70C6A06C">
                <v:shape id="_x0000_i1028" type="#_x0000_t75" style="width:82.5pt;height:20.25pt">
                  <v:imagedata r:id="rId11" o:title=""/>
                </v:shape>
              </w:pict>
            </w:r>
            <w:r>
              <w:rPr>
                <w:rFonts w:ascii="Roboto" w:hAnsi="Roboto" w:cs="Arial"/>
                <w:b/>
                <w:bCs/>
                <w:sz w:val="16"/>
                <w:szCs w:val="16"/>
              </w:rPr>
              <w:pict w14:anchorId="32E51364">
                <v:shape id="_x0000_i1029" type="#_x0000_t75" style="width:77.25pt;height:20.25pt">
                  <v:imagedata r:id="rId12" o:title=""/>
                </v:shape>
              </w:pict>
            </w:r>
            <w:r>
              <w:rPr>
                <w:rFonts w:ascii="Roboto" w:hAnsi="Roboto" w:cs="Arial"/>
                <w:b/>
                <w:bCs/>
                <w:sz w:val="16"/>
                <w:szCs w:val="16"/>
              </w:rPr>
              <w:pict w14:anchorId="7C10E659">
                <v:shape id="_x0000_i1030" type="#_x0000_t75" style="width:82.5pt;height:20.25pt">
                  <v:imagedata r:id="rId13" o:title=""/>
                </v:shape>
              </w:pict>
            </w:r>
            <w:r>
              <w:rPr>
                <w:rFonts w:ascii="Roboto" w:hAnsi="Roboto" w:cs="Arial"/>
                <w:b/>
                <w:bCs/>
                <w:sz w:val="16"/>
                <w:szCs w:val="16"/>
              </w:rPr>
              <w:pict w14:anchorId="7663BE05">
                <v:shape id="_x0000_i1031" type="#_x0000_t75" style="width:61.5pt;height:20.25pt">
                  <v:imagedata r:id="rId14" o:title=""/>
                </v:shape>
              </w:pict>
            </w:r>
          </w:p>
        </w:tc>
      </w:tr>
      <w:tr w:rsidR="00833CC3" w:rsidRPr="00871DFF" w14:paraId="63713D1D" w14:textId="77777777" w:rsidTr="2425F597">
        <w:tc>
          <w:tcPr>
            <w:tcW w:w="10456" w:type="dxa"/>
            <w:gridSpan w:val="4"/>
            <w:shd w:val="clear" w:color="auto" w:fill="FFFFFF" w:themeFill="background1"/>
          </w:tcPr>
          <w:p w14:paraId="278CE671" w14:textId="7BE84C57" w:rsidR="00EE7669" w:rsidRPr="00871DFF" w:rsidRDefault="00EE7669" w:rsidP="00EE7669">
            <w:pPr>
              <w:rPr>
                <w:rFonts w:ascii="Roboto" w:hAnsi="Roboto" w:cs="Arial"/>
                <w:b/>
                <w:bCs/>
                <w:sz w:val="18"/>
                <w:szCs w:val="18"/>
              </w:rPr>
            </w:pPr>
            <w:r w:rsidRPr="00871DFF">
              <w:rPr>
                <w:rFonts w:ascii="Roboto" w:hAnsi="Roboto" w:cs="Arial"/>
                <w:b/>
                <w:bCs/>
                <w:sz w:val="18"/>
                <w:szCs w:val="18"/>
              </w:rPr>
              <w:t>There are important additional responsib</w:t>
            </w:r>
            <w:r w:rsidR="00652412" w:rsidRPr="00871DFF">
              <w:rPr>
                <w:rFonts w:ascii="Roboto" w:hAnsi="Roboto" w:cs="Arial"/>
                <w:b/>
                <w:bCs/>
                <w:sz w:val="18"/>
                <w:szCs w:val="18"/>
              </w:rPr>
              <w:t xml:space="preserve">ilities </w:t>
            </w:r>
            <w:r w:rsidRPr="00871DFF">
              <w:rPr>
                <w:rFonts w:ascii="Roboto" w:hAnsi="Roboto" w:cs="Arial"/>
                <w:b/>
                <w:bCs/>
                <w:sz w:val="18"/>
                <w:szCs w:val="18"/>
              </w:rPr>
              <w:t xml:space="preserve">aligned to the level of role and specific additional roles as ticked above. These compulsory responsibilities are defined within the Duties and Responsibilities </w:t>
            </w:r>
            <w:r w:rsidR="00F73DC0" w:rsidRPr="00871DFF">
              <w:rPr>
                <w:rFonts w:ascii="Roboto" w:hAnsi="Roboto" w:cs="Arial"/>
                <w:b/>
                <w:bCs/>
                <w:sz w:val="18"/>
                <w:szCs w:val="18"/>
              </w:rPr>
              <w:t>P</w:t>
            </w:r>
            <w:r w:rsidRPr="00871DFF">
              <w:rPr>
                <w:rFonts w:ascii="Roboto" w:hAnsi="Roboto" w:cs="Arial"/>
                <w:b/>
                <w:bCs/>
                <w:sz w:val="18"/>
                <w:szCs w:val="18"/>
              </w:rPr>
              <w:t>olicy document number PRP001.</w:t>
            </w:r>
          </w:p>
        </w:tc>
      </w:tr>
      <w:tr w:rsidR="00E60500" w:rsidRPr="00871DFF" w14:paraId="41A7CA57" w14:textId="77777777" w:rsidTr="2425F597">
        <w:tc>
          <w:tcPr>
            <w:tcW w:w="10456" w:type="dxa"/>
            <w:gridSpan w:val="4"/>
            <w:shd w:val="clear" w:color="auto" w:fill="BFBFBF" w:themeFill="background1" w:themeFillShade="BF"/>
          </w:tcPr>
          <w:p w14:paraId="26A922C6" w14:textId="0E87E4F8" w:rsidR="00E60500" w:rsidRPr="00871DFF" w:rsidRDefault="00E60500" w:rsidP="00092436">
            <w:pPr>
              <w:rPr>
                <w:rFonts w:ascii="Roboto" w:hAnsi="Roboto" w:cs="Arial"/>
                <w:b/>
                <w:bCs/>
              </w:rPr>
            </w:pPr>
            <w:r w:rsidRPr="00871DFF">
              <w:rPr>
                <w:rFonts w:ascii="Roboto" w:hAnsi="Roboto" w:cs="Arial"/>
                <w:b/>
                <w:bCs/>
              </w:rPr>
              <w:t xml:space="preserve">Purpose of the </w:t>
            </w:r>
            <w:r w:rsidR="000B7445" w:rsidRPr="00871DFF">
              <w:rPr>
                <w:rFonts w:ascii="Roboto" w:hAnsi="Roboto" w:cs="Arial"/>
                <w:b/>
                <w:bCs/>
              </w:rPr>
              <w:t>Role</w:t>
            </w:r>
          </w:p>
        </w:tc>
      </w:tr>
      <w:tr w:rsidR="00E60500" w:rsidRPr="00871DFF" w14:paraId="6D2862D1" w14:textId="77777777" w:rsidTr="2425F597">
        <w:tc>
          <w:tcPr>
            <w:tcW w:w="10456" w:type="dxa"/>
            <w:gridSpan w:val="4"/>
          </w:tcPr>
          <w:p w14:paraId="07B97A80" w14:textId="77777777" w:rsidR="00075803" w:rsidRPr="00871DFF" w:rsidRDefault="00075803" w:rsidP="00360B59">
            <w:pPr>
              <w:autoSpaceDE w:val="0"/>
              <w:autoSpaceDN w:val="0"/>
              <w:spacing w:before="0" w:after="0" w:line="240" w:lineRule="auto"/>
              <w:rPr>
                <w:rFonts w:ascii="Roboto" w:hAnsi="Roboto" w:cs="Arial"/>
                <w:sz w:val="18"/>
                <w:szCs w:val="18"/>
              </w:rPr>
            </w:pPr>
          </w:p>
          <w:p w14:paraId="57492356" w14:textId="5012110F" w:rsidR="00580CB3" w:rsidRPr="00871DFF" w:rsidRDefault="00632796" w:rsidP="00632796">
            <w:pPr>
              <w:autoSpaceDE w:val="0"/>
              <w:autoSpaceDN w:val="0"/>
              <w:spacing w:before="0" w:after="0" w:line="240" w:lineRule="auto"/>
              <w:rPr>
                <w:rFonts w:ascii="Roboto" w:hAnsi="Roboto" w:cs="Arial"/>
                <w:sz w:val="18"/>
                <w:szCs w:val="18"/>
              </w:rPr>
            </w:pPr>
            <w:r w:rsidRPr="2425F597">
              <w:rPr>
                <w:rFonts w:ascii="Roboto" w:hAnsi="Roboto" w:cs="Arial"/>
                <w:sz w:val="18"/>
                <w:szCs w:val="18"/>
              </w:rPr>
              <w:t xml:space="preserve">The </w:t>
            </w:r>
            <w:r w:rsidR="00871DFF" w:rsidRPr="2425F597">
              <w:rPr>
                <w:rFonts w:ascii="Roboto" w:hAnsi="Roboto" w:cs="Arial"/>
                <w:sz w:val="18"/>
                <w:szCs w:val="18"/>
              </w:rPr>
              <w:t>Paid Media</w:t>
            </w:r>
            <w:r w:rsidRPr="2425F597">
              <w:rPr>
                <w:rFonts w:ascii="Roboto" w:hAnsi="Roboto" w:cs="Arial"/>
                <w:sz w:val="18"/>
                <w:szCs w:val="18"/>
              </w:rPr>
              <w:t xml:space="preserve"> Marketing Executive is responsible for </w:t>
            </w:r>
            <w:r w:rsidR="00871DFF" w:rsidRPr="2425F597">
              <w:rPr>
                <w:rFonts w:ascii="Roboto" w:hAnsi="Roboto" w:cs="Arial"/>
                <w:sz w:val="18"/>
                <w:szCs w:val="18"/>
              </w:rPr>
              <w:t>managing and optimising campaigns across multiple paid channels.  The role focuses on driving performance through paid search, paid social, display and other digital advertising platforms.  Ensuring campaigns deliver strong return on investment and align with the overall digital marketing objectives.</w:t>
            </w:r>
            <w:r w:rsidR="00536B29" w:rsidRPr="2425F597">
              <w:rPr>
                <w:rFonts w:ascii="Roboto" w:hAnsi="Roboto" w:cs="Arial"/>
                <w:sz w:val="18"/>
                <w:szCs w:val="18"/>
              </w:rPr>
              <w:t xml:space="preserve">  </w:t>
            </w:r>
            <w:r w:rsidRPr="2425F597">
              <w:rPr>
                <w:rFonts w:ascii="Roboto" w:hAnsi="Roboto" w:cs="Arial"/>
                <w:sz w:val="18"/>
                <w:szCs w:val="18"/>
              </w:rPr>
              <w:t xml:space="preserve">Working as a member of the </w:t>
            </w:r>
            <w:r w:rsidR="00536B29" w:rsidRPr="2425F597">
              <w:rPr>
                <w:rFonts w:ascii="Roboto" w:hAnsi="Roboto" w:cs="Arial"/>
                <w:sz w:val="18"/>
                <w:szCs w:val="18"/>
              </w:rPr>
              <w:t xml:space="preserve">wider </w:t>
            </w:r>
            <w:r w:rsidRPr="2425F597">
              <w:rPr>
                <w:rFonts w:ascii="Roboto" w:hAnsi="Roboto" w:cs="Arial"/>
                <w:sz w:val="18"/>
                <w:szCs w:val="18"/>
              </w:rPr>
              <w:t>marketing team</w:t>
            </w:r>
            <w:r w:rsidR="00871DFF" w:rsidRPr="2425F597">
              <w:rPr>
                <w:rFonts w:ascii="Roboto" w:hAnsi="Roboto" w:cs="Arial"/>
                <w:sz w:val="18"/>
                <w:szCs w:val="18"/>
              </w:rPr>
              <w:t xml:space="preserve"> sh</w:t>
            </w:r>
            <w:r w:rsidRPr="2425F597">
              <w:rPr>
                <w:rFonts w:ascii="Roboto" w:hAnsi="Roboto" w:cs="Arial"/>
                <w:sz w:val="18"/>
                <w:szCs w:val="18"/>
              </w:rPr>
              <w:t>aring feedback, best practise and insights to continually improve the plan and performance of the marketing for Rapid.</w:t>
            </w:r>
          </w:p>
          <w:p w14:paraId="5D0A3F39" w14:textId="6C5F4014" w:rsidR="00632796" w:rsidRPr="00871DFF" w:rsidRDefault="00632796" w:rsidP="00632796">
            <w:pPr>
              <w:autoSpaceDE w:val="0"/>
              <w:autoSpaceDN w:val="0"/>
              <w:spacing w:before="0" w:after="0" w:line="240" w:lineRule="auto"/>
              <w:rPr>
                <w:rFonts w:ascii="Roboto" w:hAnsi="Roboto" w:cs="Arial"/>
                <w:sz w:val="18"/>
                <w:szCs w:val="18"/>
              </w:rPr>
            </w:pPr>
          </w:p>
        </w:tc>
      </w:tr>
      <w:tr w:rsidR="00E60500" w:rsidRPr="00871DFF" w14:paraId="30D9A626" w14:textId="77777777" w:rsidTr="2425F597">
        <w:tc>
          <w:tcPr>
            <w:tcW w:w="10456" w:type="dxa"/>
            <w:gridSpan w:val="4"/>
            <w:shd w:val="clear" w:color="auto" w:fill="BFBFBF" w:themeFill="background1" w:themeFillShade="BF"/>
          </w:tcPr>
          <w:p w14:paraId="4163E875" w14:textId="298B9414" w:rsidR="00E60500" w:rsidRPr="00871DFF" w:rsidRDefault="00E60500" w:rsidP="00092436">
            <w:pPr>
              <w:rPr>
                <w:rFonts w:ascii="Roboto" w:hAnsi="Roboto" w:cs="Arial"/>
              </w:rPr>
            </w:pPr>
            <w:r w:rsidRPr="00871DFF">
              <w:rPr>
                <w:rFonts w:ascii="Roboto" w:hAnsi="Roboto" w:cs="Arial"/>
                <w:b/>
                <w:bCs/>
              </w:rPr>
              <w:t>Key Accountability</w:t>
            </w:r>
          </w:p>
        </w:tc>
      </w:tr>
      <w:tr w:rsidR="00E60500" w:rsidRPr="00871DFF" w14:paraId="13BF1A18" w14:textId="77777777" w:rsidTr="2425F597">
        <w:tc>
          <w:tcPr>
            <w:tcW w:w="10456" w:type="dxa"/>
            <w:gridSpan w:val="4"/>
          </w:tcPr>
          <w:p w14:paraId="28C7CAE2" w14:textId="2D87609E" w:rsidR="00895133" w:rsidRPr="00871DFF" w:rsidRDefault="00272BC3" w:rsidP="005F5120">
            <w:pPr>
              <w:spacing w:line="240" w:lineRule="auto"/>
              <w:rPr>
                <w:rFonts w:ascii="Roboto" w:hAnsi="Roboto" w:cs="Arial"/>
                <w:sz w:val="18"/>
                <w:szCs w:val="18"/>
              </w:rPr>
            </w:pPr>
            <w:r w:rsidRPr="2425F597">
              <w:rPr>
                <w:rFonts w:ascii="Roboto" w:hAnsi="Roboto" w:cs="Arial"/>
                <w:sz w:val="18"/>
                <w:szCs w:val="18"/>
              </w:rPr>
              <w:t xml:space="preserve">The </w:t>
            </w:r>
            <w:r w:rsidR="00871DFF" w:rsidRPr="2425F597">
              <w:rPr>
                <w:rFonts w:ascii="Roboto" w:hAnsi="Roboto" w:cs="Arial"/>
                <w:sz w:val="18"/>
                <w:szCs w:val="18"/>
              </w:rPr>
              <w:t>Paid Media</w:t>
            </w:r>
            <w:r w:rsidRPr="2425F597">
              <w:rPr>
                <w:rFonts w:ascii="Roboto" w:hAnsi="Roboto" w:cs="Arial"/>
                <w:sz w:val="18"/>
                <w:szCs w:val="18"/>
              </w:rPr>
              <w:t xml:space="preserve"> Marketing Executive is responsible for developing and executing </w:t>
            </w:r>
            <w:r w:rsidR="00871DFF" w:rsidRPr="2425F597">
              <w:rPr>
                <w:rFonts w:ascii="Roboto" w:hAnsi="Roboto" w:cs="Arial"/>
                <w:sz w:val="18"/>
                <w:szCs w:val="18"/>
              </w:rPr>
              <w:t>paid media</w:t>
            </w:r>
            <w:r w:rsidRPr="2425F597">
              <w:rPr>
                <w:rFonts w:ascii="Roboto" w:hAnsi="Roboto" w:cs="Arial"/>
                <w:sz w:val="18"/>
                <w:szCs w:val="18"/>
              </w:rPr>
              <w:t xml:space="preserve"> marketing campaigns, strategies, and initiatives to promote Rapid</w:t>
            </w:r>
            <w:r w:rsidR="00632796" w:rsidRPr="2425F597">
              <w:rPr>
                <w:rFonts w:ascii="Roboto" w:hAnsi="Roboto" w:cs="Arial"/>
                <w:sz w:val="18"/>
                <w:szCs w:val="18"/>
              </w:rPr>
              <w:t>’</w:t>
            </w:r>
            <w:r w:rsidRPr="2425F597">
              <w:rPr>
                <w:rFonts w:ascii="Roboto" w:hAnsi="Roboto" w:cs="Arial"/>
                <w:sz w:val="18"/>
                <w:szCs w:val="18"/>
              </w:rPr>
              <w:t xml:space="preserve">s products and services online, drive traffic, generate leads, and increase </w:t>
            </w:r>
            <w:r w:rsidR="7FED9623" w:rsidRPr="2425F597">
              <w:rPr>
                <w:rFonts w:ascii="Roboto" w:hAnsi="Roboto" w:cs="Arial"/>
                <w:sz w:val="18"/>
                <w:szCs w:val="18"/>
              </w:rPr>
              <w:t xml:space="preserve">profitable </w:t>
            </w:r>
            <w:r w:rsidRPr="2425F597">
              <w:rPr>
                <w:rFonts w:ascii="Roboto" w:hAnsi="Roboto" w:cs="Arial"/>
                <w:sz w:val="18"/>
                <w:szCs w:val="18"/>
              </w:rPr>
              <w:t>revenue.</w:t>
            </w:r>
          </w:p>
        </w:tc>
      </w:tr>
      <w:tr w:rsidR="00E60500" w:rsidRPr="00871DFF" w14:paraId="5AEEE117" w14:textId="77777777" w:rsidTr="2425F597">
        <w:tc>
          <w:tcPr>
            <w:tcW w:w="10456" w:type="dxa"/>
            <w:gridSpan w:val="4"/>
            <w:shd w:val="clear" w:color="auto" w:fill="BFBFBF" w:themeFill="background1" w:themeFillShade="BF"/>
          </w:tcPr>
          <w:p w14:paraId="5FEE7AEE" w14:textId="13A70F10" w:rsidR="00E60500" w:rsidRPr="00871DFF" w:rsidRDefault="00E60500" w:rsidP="00092436">
            <w:pPr>
              <w:rPr>
                <w:rFonts w:ascii="Roboto" w:hAnsi="Roboto" w:cs="Arial"/>
              </w:rPr>
            </w:pPr>
            <w:r w:rsidRPr="00871DFF">
              <w:rPr>
                <w:rFonts w:ascii="Roboto" w:hAnsi="Roboto" w:cs="Arial"/>
                <w:b/>
                <w:bCs/>
              </w:rPr>
              <w:t>Responsibilities</w:t>
            </w:r>
          </w:p>
        </w:tc>
      </w:tr>
      <w:tr w:rsidR="00E60500" w:rsidRPr="00871DFF" w14:paraId="56EFAC30" w14:textId="77777777" w:rsidTr="2425F597">
        <w:tc>
          <w:tcPr>
            <w:tcW w:w="10456" w:type="dxa"/>
            <w:gridSpan w:val="4"/>
          </w:tcPr>
          <w:p w14:paraId="3C1CC1D0" w14:textId="2DB635F9" w:rsidR="00A63732" w:rsidRPr="00871DFF" w:rsidRDefault="00A63732" w:rsidP="00895133">
            <w:pPr>
              <w:spacing w:before="0" w:after="0" w:line="240" w:lineRule="auto"/>
              <w:ind w:left="360"/>
              <w:rPr>
                <w:rFonts w:ascii="Roboto" w:hAnsi="Roboto" w:cs="Arial"/>
                <w:sz w:val="18"/>
                <w:szCs w:val="18"/>
              </w:rPr>
            </w:pPr>
          </w:p>
          <w:p w14:paraId="2B917535" w14:textId="37EA335B" w:rsidR="00196621" w:rsidRPr="00536B29" w:rsidRDefault="00196621" w:rsidP="00632796">
            <w:pPr>
              <w:spacing w:before="0" w:after="0" w:line="240" w:lineRule="auto"/>
              <w:rPr>
                <w:rFonts w:ascii="Roboto" w:hAnsi="Roboto" w:cs="Arial"/>
                <w:b/>
                <w:bCs/>
                <w:sz w:val="18"/>
                <w:szCs w:val="18"/>
              </w:rPr>
            </w:pPr>
            <w:r>
              <w:rPr>
                <w:rFonts w:ascii="Roboto" w:hAnsi="Roboto" w:cs="Arial"/>
                <w:b/>
                <w:bCs/>
                <w:sz w:val="18"/>
                <w:szCs w:val="18"/>
              </w:rPr>
              <w:t>Paid Media Campaigns</w:t>
            </w:r>
            <w:r w:rsidR="00632796" w:rsidRPr="00871DFF">
              <w:rPr>
                <w:rFonts w:ascii="Roboto" w:hAnsi="Roboto" w:cs="Arial"/>
                <w:b/>
                <w:bCs/>
                <w:sz w:val="18"/>
                <w:szCs w:val="18"/>
              </w:rPr>
              <w:t>:</w:t>
            </w:r>
          </w:p>
          <w:p w14:paraId="5E11002F"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 xml:space="preserve">Develop, launch and continuously refine paid campaigns across Google Ads, Microsoft Ads, Meta (Facebook/Instagram), LinkedIn Ads, programmatic/display networks and any emerging platforms. </w:t>
            </w:r>
          </w:p>
          <w:p w14:paraId="516184B0" w14:textId="77777777" w:rsidR="00196621" w:rsidRDefault="00196621" w:rsidP="00632796">
            <w:pPr>
              <w:pStyle w:val="ListParagraph"/>
              <w:numPr>
                <w:ilvl w:val="0"/>
                <w:numId w:val="35"/>
              </w:numPr>
              <w:spacing w:after="0" w:line="240" w:lineRule="auto"/>
              <w:rPr>
                <w:rFonts w:ascii="Roboto" w:hAnsi="Roboto" w:cs="Arial"/>
                <w:sz w:val="18"/>
                <w:szCs w:val="18"/>
              </w:rPr>
            </w:pPr>
            <w:r>
              <w:rPr>
                <w:rFonts w:ascii="Roboto" w:hAnsi="Roboto" w:cs="Arial"/>
                <w:sz w:val="18"/>
                <w:szCs w:val="18"/>
              </w:rPr>
              <w:t>Use</w:t>
            </w:r>
            <w:r w:rsidRPr="00196621">
              <w:rPr>
                <w:rFonts w:ascii="Roboto" w:hAnsi="Roboto" w:cs="Arial"/>
                <w:sz w:val="18"/>
                <w:szCs w:val="18"/>
              </w:rPr>
              <w:t xml:space="preserve"> full‑funnel planning (awareness, consideration, conversion), campaign structure creation, audience segmentation, bidding strategy selection, and ongoing optimisation to maximise visibility, engagement and ROI.</w:t>
            </w:r>
          </w:p>
          <w:p w14:paraId="14E00C10" w14:textId="78CCB8B3" w:rsidR="00632796" w:rsidRPr="00871DFF" w:rsidRDefault="00632796" w:rsidP="00632796">
            <w:pPr>
              <w:pStyle w:val="ListParagraph"/>
              <w:numPr>
                <w:ilvl w:val="0"/>
                <w:numId w:val="35"/>
              </w:numPr>
              <w:spacing w:after="0" w:line="240" w:lineRule="auto"/>
              <w:rPr>
                <w:rFonts w:ascii="Roboto" w:hAnsi="Roboto" w:cs="Arial"/>
                <w:sz w:val="18"/>
                <w:szCs w:val="18"/>
              </w:rPr>
            </w:pPr>
            <w:r w:rsidRPr="2425F597">
              <w:rPr>
                <w:rFonts w:ascii="Roboto" w:hAnsi="Roboto" w:cs="Arial"/>
                <w:sz w:val="18"/>
                <w:szCs w:val="18"/>
              </w:rPr>
              <w:t xml:space="preserve">Develop and execute a comprehensive </w:t>
            </w:r>
            <w:r w:rsidR="3475389F" w:rsidRPr="2425F597">
              <w:rPr>
                <w:rFonts w:ascii="Roboto" w:hAnsi="Roboto" w:cs="Arial"/>
                <w:sz w:val="18"/>
                <w:szCs w:val="18"/>
              </w:rPr>
              <w:t xml:space="preserve">paid channel </w:t>
            </w:r>
            <w:r w:rsidRPr="2425F597">
              <w:rPr>
                <w:rFonts w:ascii="Roboto" w:hAnsi="Roboto" w:cs="Arial"/>
                <w:sz w:val="18"/>
                <w:szCs w:val="18"/>
              </w:rPr>
              <w:t>strategy aligned with the company's goals and brand identity.</w:t>
            </w:r>
          </w:p>
          <w:p w14:paraId="69400628" w14:textId="4A3BD7E5" w:rsidR="74153338" w:rsidRDefault="74153338" w:rsidP="2425F597">
            <w:pPr>
              <w:pStyle w:val="ListParagraph"/>
              <w:numPr>
                <w:ilvl w:val="0"/>
                <w:numId w:val="35"/>
              </w:numPr>
              <w:spacing w:after="0" w:line="240" w:lineRule="auto"/>
              <w:rPr>
                <w:rFonts w:ascii="Roboto" w:hAnsi="Roboto" w:cs="Arial"/>
                <w:sz w:val="18"/>
                <w:szCs w:val="18"/>
                <w:lang w:val="en-US"/>
              </w:rPr>
            </w:pPr>
            <w:r w:rsidRPr="2425F597">
              <w:rPr>
                <w:rFonts w:ascii="Roboto" w:hAnsi="Roboto" w:cs="Arial"/>
                <w:sz w:val="18"/>
                <w:szCs w:val="18"/>
                <w:lang w:val="en-US"/>
              </w:rPr>
              <w:t>Create and coordinate appropriate assets for all paid campaigns.</w:t>
            </w:r>
          </w:p>
          <w:p w14:paraId="4F5A4125" w14:textId="77777777" w:rsidR="00632796" w:rsidRPr="00871DFF" w:rsidRDefault="00632796" w:rsidP="00632796">
            <w:pPr>
              <w:spacing w:before="0" w:after="0" w:line="240" w:lineRule="auto"/>
              <w:rPr>
                <w:rFonts w:ascii="Roboto" w:hAnsi="Roboto" w:cs="Arial"/>
                <w:sz w:val="18"/>
                <w:szCs w:val="18"/>
              </w:rPr>
            </w:pPr>
          </w:p>
          <w:p w14:paraId="78A7ED3D" w14:textId="2EC10925" w:rsidR="00196621" w:rsidRPr="00536B29" w:rsidRDefault="00196621" w:rsidP="00632796">
            <w:pPr>
              <w:spacing w:before="0" w:after="0" w:line="240" w:lineRule="auto"/>
              <w:rPr>
                <w:rFonts w:ascii="Roboto" w:hAnsi="Roboto" w:cs="Arial"/>
                <w:b/>
                <w:bCs/>
                <w:sz w:val="18"/>
                <w:szCs w:val="18"/>
              </w:rPr>
            </w:pPr>
            <w:r w:rsidRPr="2425F597">
              <w:rPr>
                <w:rFonts w:ascii="Roboto" w:hAnsi="Roboto" w:cs="Arial"/>
                <w:b/>
                <w:bCs/>
                <w:sz w:val="18"/>
                <w:szCs w:val="18"/>
              </w:rPr>
              <w:t>Research</w:t>
            </w:r>
            <w:r w:rsidR="00632796" w:rsidRPr="2425F597">
              <w:rPr>
                <w:rFonts w:ascii="Roboto" w:hAnsi="Roboto" w:cs="Arial"/>
                <w:b/>
                <w:bCs/>
                <w:sz w:val="18"/>
                <w:szCs w:val="18"/>
              </w:rPr>
              <w:t>:</w:t>
            </w:r>
          </w:p>
          <w:p w14:paraId="3EC8D18B" w14:textId="3FC62EEE" w:rsidR="7DB90F45" w:rsidRDefault="7DB90F45" w:rsidP="2425F597">
            <w:pPr>
              <w:pStyle w:val="ListParagraph"/>
              <w:numPr>
                <w:ilvl w:val="0"/>
                <w:numId w:val="35"/>
              </w:numPr>
              <w:spacing w:after="0" w:line="240" w:lineRule="auto"/>
              <w:rPr>
                <w:rFonts w:ascii="Roboto" w:eastAsia="MS Mincho" w:hAnsi="Roboto" w:cs="Arial"/>
                <w:sz w:val="18"/>
                <w:szCs w:val="18"/>
              </w:rPr>
            </w:pPr>
            <w:r w:rsidRPr="2425F597">
              <w:rPr>
                <w:rFonts w:ascii="Roboto" w:eastAsia="MS Mincho" w:hAnsi="Roboto" w:cs="Arial"/>
                <w:sz w:val="18"/>
                <w:szCs w:val="18"/>
              </w:rPr>
              <w:t>Use platform insights, analytics data, CRM inputs and third‑party tools to provide focus on and identify opportunities within key customer segments.</w:t>
            </w:r>
          </w:p>
          <w:p w14:paraId="4876DB33"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 xml:space="preserve">Perform deep keyword analysis to uncover search intent, prioritise high‑impact themes, and build optimal account taxonomies. </w:t>
            </w:r>
          </w:p>
          <w:p w14:paraId="05C046A5"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Carry out competitor benchmarking to understand market trends, messaging approaches, ad positioning, and areas of strategic differentiation.</w:t>
            </w:r>
          </w:p>
          <w:p w14:paraId="1A61F88C" w14:textId="77777777" w:rsidR="00632796" w:rsidRPr="00871DFF" w:rsidRDefault="00632796" w:rsidP="00632796">
            <w:pPr>
              <w:spacing w:before="0" w:after="0" w:line="240" w:lineRule="auto"/>
              <w:rPr>
                <w:rFonts w:ascii="Roboto" w:hAnsi="Roboto" w:cs="Arial"/>
                <w:sz w:val="18"/>
                <w:szCs w:val="18"/>
              </w:rPr>
            </w:pPr>
          </w:p>
          <w:p w14:paraId="2CF6D88B" w14:textId="3E88972D" w:rsidR="00196621" w:rsidRPr="00536B29" w:rsidRDefault="00196621" w:rsidP="00632796">
            <w:pPr>
              <w:spacing w:before="0" w:after="0" w:line="240" w:lineRule="auto"/>
              <w:rPr>
                <w:rFonts w:ascii="Roboto" w:hAnsi="Roboto" w:cs="Arial"/>
                <w:b/>
                <w:bCs/>
                <w:sz w:val="18"/>
                <w:szCs w:val="18"/>
              </w:rPr>
            </w:pPr>
            <w:r>
              <w:rPr>
                <w:rFonts w:ascii="Roboto" w:hAnsi="Roboto" w:cs="Arial"/>
                <w:b/>
                <w:bCs/>
                <w:sz w:val="18"/>
                <w:szCs w:val="18"/>
              </w:rPr>
              <w:t>Performance Analysis</w:t>
            </w:r>
            <w:r w:rsidR="00632796" w:rsidRPr="00871DFF">
              <w:rPr>
                <w:rFonts w:ascii="Roboto" w:hAnsi="Roboto" w:cs="Arial"/>
                <w:b/>
                <w:bCs/>
                <w:sz w:val="18"/>
                <w:szCs w:val="18"/>
              </w:rPr>
              <w:t>:</w:t>
            </w:r>
          </w:p>
          <w:p w14:paraId="7C08780E"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 xml:space="preserve">Monitor campaign health daily and use platform dashboards, Google Analytics and internal reporting tools to assess KPI performance across metrics such as CPC, CPM, CTR, CPA, ROAS, impression share and conversion rates. </w:t>
            </w:r>
          </w:p>
          <w:p w14:paraId="55AE167A"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Identify opportunities for optimisation and communicate these clearly through weekly and monthly reports.</w:t>
            </w:r>
          </w:p>
          <w:p w14:paraId="01161573" w14:textId="5F85ABA0" w:rsidR="00632796"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Present insights and recommendations to stakeholders in a clear, concise and commercially focused way.</w:t>
            </w:r>
          </w:p>
          <w:p w14:paraId="6ED0EAC1" w14:textId="77777777" w:rsidR="00435409" w:rsidRDefault="00435409" w:rsidP="00632796">
            <w:pPr>
              <w:pStyle w:val="ListParagraph"/>
              <w:numPr>
                <w:ilvl w:val="0"/>
                <w:numId w:val="35"/>
              </w:numPr>
              <w:spacing w:after="0" w:line="240" w:lineRule="auto"/>
              <w:rPr>
                <w:rFonts w:ascii="Roboto" w:hAnsi="Roboto" w:cs="Arial"/>
                <w:sz w:val="18"/>
                <w:szCs w:val="18"/>
              </w:rPr>
            </w:pPr>
            <w:r>
              <w:rPr>
                <w:rFonts w:ascii="Roboto" w:hAnsi="Roboto" w:cs="Arial"/>
                <w:sz w:val="18"/>
                <w:szCs w:val="18"/>
              </w:rPr>
              <w:t>S</w:t>
            </w:r>
            <w:r w:rsidRPr="00435409">
              <w:rPr>
                <w:rFonts w:ascii="Roboto" w:hAnsi="Roboto" w:cs="Arial"/>
                <w:sz w:val="18"/>
                <w:szCs w:val="18"/>
              </w:rPr>
              <w:t xml:space="preserve">et up and validate tracking across platforms using tools such as Google Tag Manager, pixels, UTM parameters and enhanced conversions. </w:t>
            </w:r>
          </w:p>
          <w:p w14:paraId="0481E97E" w14:textId="77777777" w:rsidR="00435409" w:rsidRDefault="00435409" w:rsidP="00632796">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 xml:space="preserve">Ensure accurate measurement of campaign performance through appropriate attribution models. </w:t>
            </w:r>
          </w:p>
          <w:p w14:paraId="0F5B1217" w14:textId="5FCADCB5" w:rsidR="00435409" w:rsidRPr="00871DFF" w:rsidRDefault="00435409" w:rsidP="00632796">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Troubleshoot tracking issues and collaborate with developers or analytics teams to maintain a robust measurement framework.</w:t>
            </w:r>
          </w:p>
          <w:p w14:paraId="39831888" w14:textId="191C5ECF" w:rsidR="00196621" w:rsidRPr="00871DFF" w:rsidRDefault="00196621" w:rsidP="00632796">
            <w:pPr>
              <w:spacing w:after="0" w:line="240" w:lineRule="auto"/>
              <w:rPr>
                <w:rFonts w:ascii="Roboto" w:hAnsi="Roboto" w:cs="Arial"/>
                <w:b/>
                <w:bCs/>
                <w:sz w:val="18"/>
                <w:szCs w:val="18"/>
              </w:rPr>
            </w:pPr>
            <w:r>
              <w:rPr>
                <w:rFonts w:ascii="Roboto" w:hAnsi="Roboto" w:cs="Arial"/>
                <w:b/>
                <w:bCs/>
                <w:sz w:val="18"/>
                <w:szCs w:val="18"/>
              </w:rPr>
              <w:t>Collaboration</w:t>
            </w:r>
            <w:r w:rsidR="00632796" w:rsidRPr="00871DFF">
              <w:rPr>
                <w:rFonts w:ascii="Roboto" w:hAnsi="Roboto" w:cs="Arial"/>
                <w:b/>
                <w:bCs/>
                <w:sz w:val="18"/>
                <w:szCs w:val="18"/>
              </w:rPr>
              <w:t>:</w:t>
            </w:r>
          </w:p>
          <w:p w14:paraId="1533DA75"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 xml:space="preserve">Work alongside SEO, content, email, social, brand and analytics colleagues to ensure paid media plays an integrated role within the wider digital ecosystem. </w:t>
            </w:r>
          </w:p>
          <w:p w14:paraId="06B77AED"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lastRenderedPageBreak/>
              <w:t xml:space="preserve">Align messaging, landing pages and customer journeys. </w:t>
            </w:r>
          </w:p>
          <w:p w14:paraId="0A94F2C0" w14:textId="47F39304" w:rsidR="00632796" w:rsidRDefault="00196621" w:rsidP="00196621">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Share insights that inform wider marketing strategies, campaign planning and cross‑channel storytelling.</w:t>
            </w:r>
          </w:p>
          <w:p w14:paraId="6CAB72A0" w14:textId="77777777" w:rsidR="00196621" w:rsidRPr="00871DFF" w:rsidRDefault="00196621" w:rsidP="00196621">
            <w:pPr>
              <w:pStyle w:val="ListParagraph"/>
              <w:spacing w:after="0" w:line="240" w:lineRule="auto"/>
              <w:ind w:left="360"/>
              <w:rPr>
                <w:rFonts w:ascii="Roboto" w:hAnsi="Roboto" w:cs="Arial"/>
                <w:sz w:val="18"/>
                <w:szCs w:val="18"/>
              </w:rPr>
            </w:pPr>
          </w:p>
          <w:p w14:paraId="777C0AC0" w14:textId="706DED49" w:rsidR="00196621" w:rsidRPr="00536B29" w:rsidRDefault="00196621" w:rsidP="00632796">
            <w:pPr>
              <w:spacing w:before="0" w:after="0" w:line="240" w:lineRule="auto"/>
              <w:rPr>
                <w:rFonts w:ascii="Roboto" w:hAnsi="Roboto" w:cs="Arial"/>
                <w:b/>
                <w:bCs/>
                <w:sz w:val="18"/>
                <w:szCs w:val="18"/>
              </w:rPr>
            </w:pPr>
            <w:r>
              <w:rPr>
                <w:rFonts w:ascii="Roboto" w:hAnsi="Roboto" w:cs="Arial"/>
                <w:b/>
                <w:bCs/>
                <w:sz w:val="18"/>
                <w:szCs w:val="18"/>
              </w:rPr>
              <w:t>Trends and Best Practice</w:t>
            </w:r>
            <w:r w:rsidR="00632796" w:rsidRPr="00871DFF">
              <w:rPr>
                <w:rFonts w:ascii="Roboto" w:hAnsi="Roboto" w:cs="Arial"/>
                <w:b/>
                <w:bCs/>
                <w:sz w:val="18"/>
                <w:szCs w:val="18"/>
              </w:rPr>
              <w:t>:</w:t>
            </w:r>
          </w:p>
          <w:p w14:paraId="39067C5B" w14:textId="77777777" w:rsidR="00196621" w:rsidRDefault="00196621" w:rsidP="00632796">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 xml:space="preserve">Stay current with paid media best practices, algorithm changes, new ad formats, privacy regulations, attribution changes, and shifts in platform capabilities. </w:t>
            </w:r>
          </w:p>
          <w:p w14:paraId="77F1749F" w14:textId="2B663565" w:rsidR="00632796" w:rsidRPr="00871DFF" w:rsidRDefault="00196621" w:rsidP="00435409">
            <w:pPr>
              <w:pStyle w:val="ListParagraph"/>
              <w:numPr>
                <w:ilvl w:val="0"/>
                <w:numId w:val="35"/>
              </w:numPr>
              <w:spacing w:after="0" w:line="240" w:lineRule="auto"/>
              <w:rPr>
                <w:rFonts w:ascii="Roboto" w:hAnsi="Roboto" w:cs="Arial"/>
                <w:sz w:val="18"/>
                <w:szCs w:val="18"/>
              </w:rPr>
            </w:pPr>
            <w:r w:rsidRPr="00196621">
              <w:rPr>
                <w:rFonts w:ascii="Roboto" w:hAnsi="Roboto" w:cs="Arial"/>
                <w:sz w:val="18"/>
                <w:szCs w:val="18"/>
              </w:rPr>
              <w:t>Assess the relevance of emerging tools and technologies (e.g., automation, AI‑powered optimisation, new targeting solutions) and make informed recommendations for adoption.</w:t>
            </w:r>
          </w:p>
          <w:p w14:paraId="6B0565ED" w14:textId="77777777" w:rsidR="00632796" w:rsidRPr="00871DFF" w:rsidRDefault="00632796" w:rsidP="00632796">
            <w:pPr>
              <w:spacing w:before="0" w:after="0" w:line="240" w:lineRule="auto"/>
              <w:rPr>
                <w:rFonts w:ascii="Roboto" w:hAnsi="Roboto" w:cs="Arial"/>
                <w:sz w:val="18"/>
                <w:szCs w:val="18"/>
              </w:rPr>
            </w:pPr>
          </w:p>
          <w:p w14:paraId="5B067332" w14:textId="4434EB4D" w:rsidR="00435409" w:rsidRPr="00536B29" w:rsidRDefault="00435409" w:rsidP="00632796">
            <w:pPr>
              <w:spacing w:before="0" w:after="0" w:line="240" w:lineRule="auto"/>
              <w:rPr>
                <w:rFonts w:ascii="Roboto" w:hAnsi="Roboto" w:cs="Arial"/>
                <w:b/>
                <w:bCs/>
                <w:sz w:val="18"/>
                <w:szCs w:val="18"/>
              </w:rPr>
            </w:pPr>
            <w:r>
              <w:rPr>
                <w:rFonts w:ascii="Roboto" w:hAnsi="Roboto" w:cs="Arial"/>
                <w:b/>
                <w:bCs/>
                <w:sz w:val="18"/>
                <w:szCs w:val="18"/>
              </w:rPr>
              <w:t>Campaign Budgets</w:t>
            </w:r>
            <w:r w:rsidR="00632796" w:rsidRPr="00871DFF">
              <w:rPr>
                <w:rFonts w:ascii="Roboto" w:hAnsi="Roboto" w:cs="Arial"/>
                <w:b/>
                <w:bCs/>
                <w:sz w:val="18"/>
                <w:szCs w:val="18"/>
              </w:rPr>
              <w:t>:</w:t>
            </w:r>
          </w:p>
          <w:p w14:paraId="06369063" w14:textId="77777777" w:rsidR="00435409" w:rsidRDefault="00435409" w:rsidP="00632796">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 xml:space="preserve">Oversee daily, weekly and monthly spend allocation to achieve performance targets while maintaining cost efficiency. </w:t>
            </w:r>
          </w:p>
          <w:p w14:paraId="238776A1" w14:textId="77777777" w:rsidR="00435409" w:rsidRDefault="00435409" w:rsidP="00632796">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 xml:space="preserve">Forecast spend and performance accurately, manage bid strategies, adjust pacing, and conduct budget reallocation based on real‑time opportunities. </w:t>
            </w:r>
          </w:p>
          <w:p w14:paraId="09046C01" w14:textId="1EDECE70" w:rsidR="00632796" w:rsidRDefault="00435409" w:rsidP="00435409">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Ensure campaigns deliver maximum value within allocated budgets.</w:t>
            </w:r>
          </w:p>
          <w:p w14:paraId="46DFD142" w14:textId="77777777" w:rsidR="00435409" w:rsidRPr="00871DFF" w:rsidRDefault="00435409" w:rsidP="00435409">
            <w:pPr>
              <w:pStyle w:val="ListParagraph"/>
              <w:spacing w:after="0" w:line="240" w:lineRule="auto"/>
              <w:ind w:left="360"/>
              <w:rPr>
                <w:rFonts w:ascii="Roboto" w:hAnsi="Roboto" w:cs="Arial"/>
                <w:sz w:val="18"/>
                <w:szCs w:val="18"/>
              </w:rPr>
            </w:pPr>
          </w:p>
          <w:p w14:paraId="70346B47" w14:textId="3D33C476" w:rsidR="00435409" w:rsidRPr="00536B29" w:rsidRDefault="00435409" w:rsidP="00632796">
            <w:pPr>
              <w:spacing w:before="0" w:after="0" w:line="240" w:lineRule="auto"/>
              <w:rPr>
                <w:rFonts w:ascii="Roboto" w:hAnsi="Roboto" w:cs="Arial"/>
                <w:b/>
                <w:bCs/>
                <w:sz w:val="18"/>
                <w:szCs w:val="18"/>
              </w:rPr>
            </w:pPr>
            <w:r>
              <w:rPr>
                <w:rFonts w:ascii="Roboto" w:hAnsi="Roboto" w:cs="Arial"/>
                <w:b/>
                <w:bCs/>
                <w:sz w:val="18"/>
                <w:szCs w:val="18"/>
              </w:rPr>
              <w:t>Support Testing</w:t>
            </w:r>
            <w:r w:rsidR="00632796" w:rsidRPr="00871DFF">
              <w:rPr>
                <w:rFonts w:ascii="Roboto" w:hAnsi="Roboto" w:cs="Arial"/>
                <w:b/>
                <w:bCs/>
                <w:sz w:val="18"/>
                <w:szCs w:val="18"/>
              </w:rPr>
              <w:t>:</w:t>
            </w:r>
          </w:p>
          <w:p w14:paraId="65943B58" w14:textId="77777777" w:rsidR="00435409" w:rsidRDefault="00435409" w:rsidP="00632796">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 xml:space="preserve">Work with UX, CRO and web teams to create structured testing roadmaps for landing pages. </w:t>
            </w:r>
          </w:p>
          <w:p w14:paraId="08C2B989" w14:textId="77777777" w:rsidR="00435409" w:rsidRDefault="00435409" w:rsidP="00632796">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 xml:space="preserve">Identify hypotheses, set measurement frameworks, analyse test results and feed learnings into future campaign and website improvements. </w:t>
            </w:r>
          </w:p>
          <w:p w14:paraId="40BBE7E0" w14:textId="31547A5D" w:rsidR="00632796" w:rsidRDefault="00435409" w:rsidP="00435409">
            <w:pPr>
              <w:pStyle w:val="ListParagraph"/>
              <w:numPr>
                <w:ilvl w:val="0"/>
                <w:numId w:val="35"/>
              </w:numPr>
              <w:spacing w:after="0" w:line="240" w:lineRule="auto"/>
              <w:rPr>
                <w:rFonts w:ascii="Roboto" w:hAnsi="Roboto" w:cs="Arial"/>
                <w:sz w:val="18"/>
                <w:szCs w:val="18"/>
              </w:rPr>
            </w:pPr>
            <w:r w:rsidRPr="00435409">
              <w:rPr>
                <w:rFonts w:ascii="Roboto" w:hAnsi="Roboto" w:cs="Arial"/>
                <w:sz w:val="18"/>
                <w:szCs w:val="18"/>
              </w:rPr>
              <w:t>Ensure landing pages are aligned with campaign messaging, optimised for conversion and technically sound.</w:t>
            </w:r>
          </w:p>
          <w:p w14:paraId="45D0232D" w14:textId="77777777" w:rsidR="00632796" w:rsidRPr="00871DFF" w:rsidRDefault="00632796" w:rsidP="00632796">
            <w:pPr>
              <w:spacing w:before="0" w:after="0" w:line="240" w:lineRule="auto"/>
              <w:rPr>
                <w:rFonts w:ascii="Roboto" w:hAnsi="Roboto" w:cs="Arial"/>
                <w:sz w:val="18"/>
                <w:szCs w:val="18"/>
              </w:rPr>
            </w:pPr>
          </w:p>
          <w:p w14:paraId="71088B88" w14:textId="6F33E449" w:rsidR="00435409" w:rsidRPr="0077154C" w:rsidRDefault="00632796" w:rsidP="00632796">
            <w:pPr>
              <w:spacing w:before="0" w:after="0" w:line="240" w:lineRule="auto"/>
              <w:rPr>
                <w:rFonts w:ascii="Roboto" w:hAnsi="Roboto" w:cs="Arial"/>
                <w:b/>
                <w:bCs/>
                <w:sz w:val="18"/>
                <w:szCs w:val="18"/>
              </w:rPr>
            </w:pPr>
            <w:r w:rsidRPr="00871DFF">
              <w:rPr>
                <w:rFonts w:ascii="Roboto" w:hAnsi="Roboto" w:cs="Arial"/>
                <w:b/>
                <w:bCs/>
                <w:sz w:val="18"/>
                <w:szCs w:val="18"/>
              </w:rPr>
              <w:t>General:</w:t>
            </w:r>
          </w:p>
          <w:p w14:paraId="46A08CD8" w14:textId="41631A9D" w:rsidR="00632796" w:rsidRPr="00871DFF" w:rsidRDefault="00632796" w:rsidP="00632796">
            <w:pPr>
              <w:pStyle w:val="ListParagraph"/>
              <w:numPr>
                <w:ilvl w:val="0"/>
                <w:numId w:val="35"/>
              </w:numPr>
              <w:spacing w:after="0" w:line="240" w:lineRule="auto"/>
              <w:rPr>
                <w:rFonts w:ascii="Roboto" w:hAnsi="Roboto" w:cs="Arial"/>
                <w:sz w:val="18"/>
                <w:szCs w:val="18"/>
              </w:rPr>
            </w:pPr>
            <w:r w:rsidRPr="00871DFF">
              <w:rPr>
                <w:rFonts w:ascii="Roboto" w:hAnsi="Roboto" w:cs="Arial"/>
                <w:sz w:val="18"/>
                <w:szCs w:val="18"/>
              </w:rPr>
              <w:t>Responsible for their own performance, and to support their team in, achieving all targets and job standards set out by the Digital Performance Marketing Manager.</w:t>
            </w:r>
          </w:p>
          <w:p w14:paraId="1848155C" w14:textId="76F9959D" w:rsidR="00632796" w:rsidRPr="00871DFF" w:rsidRDefault="00632796" w:rsidP="00632796">
            <w:pPr>
              <w:pStyle w:val="ListParagraph"/>
              <w:numPr>
                <w:ilvl w:val="0"/>
                <w:numId w:val="35"/>
              </w:numPr>
              <w:spacing w:after="0" w:line="240" w:lineRule="auto"/>
              <w:rPr>
                <w:rFonts w:ascii="Roboto" w:hAnsi="Roboto" w:cs="Arial"/>
                <w:sz w:val="18"/>
                <w:szCs w:val="18"/>
              </w:rPr>
            </w:pPr>
            <w:r w:rsidRPr="00871DFF">
              <w:rPr>
                <w:rFonts w:ascii="Roboto" w:hAnsi="Roboto" w:cs="Arial"/>
                <w:sz w:val="18"/>
                <w:szCs w:val="18"/>
              </w:rPr>
              <w:t>Adaptable and flexible in their approach to work.</w:t>
            </w:r>
          </w:p>
          <w:p w14:paraId="20682A90" w14:textId="5A112191" w:rsidR="00632796" w:rsidRPr="00871DFF" w:rsidRDefault="00632796" w:rsidP="00632796">
            <w:pPr>
              <w:pStyle w:val="ListParagraph"/>
              <w:numPr>
                <w:ilvl w:val="0"/>
                <w:numId w:val="35"/>
              </w:numPr>
              <w:spacing w:after="0" w:line="240" w:lineRule="auto"/>
              <w:rPr>
                <w:rFonts w:ascii="Roboto" w:hAnsi="Roboto" w:cs="Arial"/>
                <w:sz w:val="18"/>
                <w:szCs w:val="18"/>
              </w:rPr>
            </w:pPr>
            <w:r w:rsidRPr="00871DFF">
              <w:rPr>
                <w:rFonts w:ascii="Roboto" w:hAnsi="Roboto" w:cs="Arial"/>
                <w:sz w:val="18"/>
                <w:szCs w:val="18"/>
              </w:rPr>
              <w:t>Work efficiently and effectively as part of a team.</w:t>
            </w:r>
          </w:p>
          <w:p w14:paraId="57359C5F" w14:textId="670F1E92" w:rsidR="00632796" w:rsidRPr="00871DFF" w:rsidRDefault="00632796" w:rsidP="00632796">
            <w:pPr>
              <w:pStyle w:val="ListParagraph"/>
              <w:numPr>
                <w:ilvl w:val="0"/>
                <w:numId w:val="35"/>
              </w:numPr>
              <w:spacing w:after="0" w:line="240" w:lineRule="auto"/>
              <w:rPr>
                <w:rFonts w:ascii="Roboto" w:hAnsi="Roboto" w:cs="Arial"/>
                <w:sz w:val="18"/>
                <w:szCs w:val="18"/>
              </w:rPr>
            </w:pPr>
            <w:r w:rsidRPr="00871DFF">
              <w:rPr>
                <w:rFonts w:ascii="Roboto" w:hAnsi="Roboto" w:cs="Arial"/>
                <w:sz w:val="18"/>
                <w:szCs w:val="18"/>
              </w:rPr>
              <w:t>To be curious and always looking for a better way to perform a task, in order to improve efficiency.</w:t>
            </w:r>
          </w:p>
          <w:p w14:paraId="3EBCBBFB" w14:textId="6024F3C0" w:rsidR="00632796" w:rsidRPr="00871DFF" w:rsidRDefault="00632796" w:rsidP="00632796">
            <w:pPr>
              <w:pStyle w:val="ListParagraph"/>
              <w:numPr>
                <w:ilvl w:val="0"/>
                <w:numId w:val="35"/>
              </w:numPr>
              <w:spacing w:after="0" w:line="240" w:lineRule="auto"/>
              <w:rPr>
                <w:rFonts w:ascii="Roboto" w:hAnsi="Roboto" w:cs="Arial"/>
                <w:sz w:val="18"/>
                <w:szCs w:val="18"/>
              </w:rPr>
            </w:pPr>
            <w:r w:rsidRPr="00871DFF">
              <w:rPr>
                <w:rFonts w:ascii="Roboto" w:hAnsi="Roboto" w:cs="Arial"/>
                <w:sz w:val="18"/>
                <w:szCs w:val="18"/>
              </w:rPr>
              <w:t>Communicative and respectful of all workers within Rapid and their working environment.</w:t>
            </w:r>
          </w:p>
          <w:p w14:paraId="6984735C" w14:textId="71A456F0" w:rsidR="00632796" w:rsidRPr="00871DFF" w:rsidRDefault="00632796" w:rsidP="00632796">
            <w:pPr>
              <w:pStyle w:val="ListParagraph"/>
              <w:numPr>
                <w:ilvl w:val="0"/>
                <w:numId w:val="35"/>
              </w:numPr>
              <w:spacing w:after="0" w:line="240" w:lineRule="auto"/>
              <w:rPr>
                <w:rFonts w:ascii="Roboto" w:hAnsi="Roboto" w:cs="Arial"/>
                <w:sz w:val="18"/>
                <w:szCs w:val="18"/>
              </w:rPr>
            </w:pPr>
            <w:r w:rsidRPr="00871DFF">
              <w:rPr>
                <w:rFonts w:ascii="Roboto" w:hAnsi="Roboto" w:cs="Arial"/>
                <w:sz w:val="18"/>
                <w:szCs w:val="18"/>
              </w:rPr>
              <w:t>Understand how each task within the team impacts on the overall Client / Customer Experience of Rapid and ensure that they are striving to make this the best possible experience for all concerned.</w:t>
            </w:r>
          </w:p>
          <w:p w14:paraId="194A6ED6" w14:textId="53E2CBCD" w:rsidR="00632796" w:rsidRPr="00871DFF" w:rsidRDefault="00632796" w:rsidP="00632796">
            <w:pPr>
              <w:pStyle w:val="ListParagraph"/>
              <w:numPr>
                <w:ilvl w:val="0"/>
                <w:numId w:val="35"/>
              </w:numPr>
              <w:spacing w:after="0" w:line="240" w:lineRule="auto"/>
              <w:rPr>
                <w:rFonts w:ascii="Roboto" w:hAnsi="Roboto" w:cs="Arial"/>
                <w:sz w:val="18"/>
                <w:szCs w:val="18"/>
              </w:rPr>
            </w:pPr>
            <w:r w:rsidRPr="00871DFF">
              <w:rPr>
                <w:rFonts w:ascii="Roboto" w:hAnsi="Roboto" w:cs="Arial"/>
                <w:sz w:val="18"/>
                <w:szCs w:val="18"/>
              </w:rPr>
              <w:t>Perform any reasonable task that is required of them by their Manager.</w:t>
            </w:r>
          </w:p>
          <w:p w14:paraId="254804DF" w14:textId="337E01C1" w:rsidR="00895133" w:rsidRPr="00871DFF" w:rsidRDefault="00895133" w:rsidP="00272BC3">
            <w:pPr>
              <w:spacing w:before="0" w:after="0" w:line="240" w:lineRule="auto"/>
              <w:rPr>
                <w:rFonts w:ascii="Roboto" w:hAnsi="Roboto" w:cs="Arial"/>
                <w:sz w:val="18"/>
                <w:szCs w:val="18"/>
              </w:rPr>
            </w:pPr>
          </w:p>
        </w:tc>
      </w:tr>
      <w:tr w:rsidR="00E60500" w:rsidRPr="00871DFF" w14:paraId="37933597" w14:textId="77777777" w:rsidTr="2425F597">
        <w:tc>
          <w:tcPr>
            <w:tcW w:w="10456" w:type="dxa"/>
            <w:gridSpan w:val="4"/>
            <w:shd w:val="clear" w:color="auto" w:fill="BFBFBF" w:themeFill="background1" w:themeFillShade="BF"/>
          </w:tcPr>
          <w:p w14:paraId="73AFBA83" w14:textId="391FDBB3" w:rsidR="00E60500" w:rsidRPr="00871DFF" w:rsidRDefault="00E60500" w:rsidP="00E60500">
            <w:pPr>
              <w:rPr>
                <w:rFonts w:ascii="Roboto" w:hAnsi="Roboto" w:cs="Arial"/>
              </w:rPr>
            </w:pPr>
            <w:r w:rsidRPr="00871DFF">
              <w:rPr>
                <w:rFonts w:ascii="Roboto" w:hAnsi="Roboto" w:cs="Arial"/>
                <w:b/>
                <w:bCs/>
              </w:rPr>
              <w:lastRenderedPageBreak/>
              <w:t>Role Specific Attributes</w:t>
            </w:r>
          </w:p>
        </w:tc>
      </w:tr>
      <w:tr w:rsidR="00E60500" w:rsidRPr="00871DFF" w14:paraId="49251073" w14:textId="77777777" w:rsidTr="2425F597">
        <w:tc>
          <w:tcPr>
            <w:tcW w:w="10456" w:type="dxa"/>
            <w:gridSpan w:val="4"/>
          </w:tcPr>
          <w:p w14:paraId="6C5E65FC" w14:textId="77777777" w:rsidR="00FD7C36" w:rsidRPr="00871DFF" w:rsidRDefault="00FD7C36" w:rsidP="00182F80">
            <w:pPr>
              <w:pStyle w:val="ListParagraph"/>
              <w:numPr>
                <w:ilvl w:val="0"/>
                <w:numId w:val="32"/>
              </w:numPr>
              <w:rPr>
                <w:rFonts w:ascii="Roboto" w:hAnsi="Roboto" w:cs="Arial"/>
                <w:sz w:val="18"/>
                <w:szCs w:val="18"/>
              </w:rPr>
            </w:pPr>
            <w:r w:rsidRPr="00871DFF">
              <w:rPr>
                <w:rFonts w:ascii="Roboto" w:hAnsi="Roboto" w:cs="Arial"/>
                <w:sz w:val="18"/>
                <w:szCs w:val="18"/>
              </w:rPr>
              <w:t>Bachelor's degree in marketing, communications, or a related field.</w:t>
            </w:r>
          </w:p>
          <w:p w14:paraId="2498929E" w14:textId="65CB28A7" w:rsidR="00AB3BED" w:rsidRPr="00AB3BED" w:rsidRDefault="00AB3BED" w:rsidP="00AB3BED">
            <w:pPr>
              <w:pStyle w:val="ListParagraph"/>
              <w:numPr>
                <w:ilvl w:val="0"/>
                <w:numId w:val="32"/>
              </w:numPr>
              <w:rPr>
                <w:rFonts w:ascii="Roboto" w:hAnsi="Roboto" w:cs="Arial"/>
                <w:sz w:val="18"/>
                <w:szCs w:val="18"/>
              </w:rPr>
            </w:pPr>
            <w:r w:rsidRPr="00AB3BED">
              <w:rPr>
                <w:rFonts w:ascii="Roboto" w:hAnsi="Roboto" w:cs="Arial"/>
                <w:sz w:val="18"/>
                <w:szCs w:val="18"/>
              </w:rPr>
              <w:t>3–5 years of hands-on experience managing paid media campaigns</w:t>
            </w:r>
          </w:p>
          <w:p w14:paraId="0C3D6E19" w14:textId="58F64BD8" w:rsidR="00AB3BED" w:rsidRPr="00AB3BED" w:rsidRDefault="00AB3BED" w:rsidP="00AB3BED">
            <w:pPr>
              <w:pStyle w:val="ListParagraph"/>
              <w:numPr>
                <w:ilvl w:val="0"/>
                <w:numId w:val="32"/>
              </w:numPr>
              <w:rPr>
                <w:rFonts w:ascii="Roboto" w:hAnsi="Roboto" w:cs="Arial"/>
                <w:sz w:val="18"/>
                <w:szCs w:val="18"/>
              </w:rPr>
            </w:pPr>
            <w:r w:rsidRPr="00AB3BED">
              <w:rPr>
                <w:rFonts w:ascii="Roboto" w:hAnsi="Roboto" w:cs="Arial"/>
                <w:sz w:val="18"/>
                <w:szCs w:val="18"/>
              </w:rPr>
              <w:t>Strong knowledge of Google Ads, Meta Ads, LinkedIn Ads and display advertising</w:t>
            </w:r>
          </w:p>
          <w:p w14:paraId="2BB57F7D" w14:textId="5747C455" w:rsidR="00AB3BED" w:rsidRPr="00AB3BED" w:rsidRDefault="00AB3BED" w:rsidP="00AB3BED">
            <w:pPr>
              <w:pStyle w:val="ListParagraph"/>
              <w:numPr>
                <w:ilvl w:val="0"/>
                <w:numId w:val="32"/>
              </w:numPr>
              <w:rPr>
                <w:rFonts w:ascii="Roboto" w:hAnsi="Roboto" w:cs="Arial"/>
                <w:sz w:val="18"/>
                <w:szCs w:val="18"/>
              </w:rPr>
            </w:pPr>
            <w:r w:rsidRPr="00AB3BED">
              <w:rPr>
                <w:rFonts w:ascii="Roboto" w:hAnsi="Roboto" w:cs="Arial"/>
                <w:sz w:val="18"/>
                <w:szCs w:val="18"/>
              </w:rPr>
              <w:t>Strong analytical skills and experience with tools like Google Analytics, Looker Studio, or similar</w:t>
            </w:r>
          </w:p>
          <w:p w14:paraId="6CE8A00C" w14:textId="7FFB388B" w:rsidR="00AB3BED" w:rsidRPr="00AB3BED" w:rsidRDefault="00AB3BED" w:rsidP="00AB3BED">
            <w:pPr>
              <w:pStyle w:val="ListParagraph"/>
              <w:numPr>
                <w:ilvl w:val="0"/>
                <w:numId w:val="32"/>
              </w:numPr>
              <w:rPr>
                <w:rFonts w:ascii="Roboto" w:hAnsi="Roboto" w:cs="Arial"/>
                <w:sz w:val="18"/>
                <w:szCs w:val="18"/>
              </w:rPr>
            </w:pPr>
            <w:r w:rsidRPr="00AB3BED">
              <w:rPr>
                <w:rFonts w:ascii="Roboto" w:hAnsi="Roboto" w:cs="Arial"/>
                <w:sz w:val="18"/>
                <w:szCs w:val="18"/>
              </w:rPr>
              <w:t>Excellent written and verbal communication skills</w:t>
            </w:r>
          </w:p>
          <w:p w14:paraId="3350CAB2" w14:textId="3ABF86E9" w:rsidR="00AB3BED" w:rsidRPr="00AB3BED" w:rsidRDefault="00AB3BED" w:rsidP="00AB3BED">
            <w:pPr>
              <w:pStyle w:val="ListParagraph"/>
              <w:numPr>
                <w:ilvl w:val="0"/>
                <w:numId w:val="32"/>
              </w:numPr>
              <w:rPr>
                <w:rFonts w:ascii="Roboto" w:hAnsi="Roboto" w:cs="Arial"/>
                <w:sz w:val="18"/>
                <w:szCs w:val="18"/>
              </w:rPr>
            </w:pPr>
            <w:r w:rsidRPr="00AB3BED">
              <w:rPr>
                <w:rFonts w:ascii="Roboto" w:hAnsi="Roboto" w:cs="Arial"/>
                <w:sz w:val="18"/>
                <w:szCs w:val="18"/>
              </w:rPr>
              <w:t>Experience with eCommerce, lead generation or B2B campaigns is a plus</w:t>
            </w:r>
          </w:p>
          <w:p w14:paraId="6C16FAB9" w14:textId="550E63D6" w:rsidR="00FD7C36" w:rsidRPr="00871DFF" w:rsidRDefault="00AB3BED" w:rsidP="00AB3BED">
            <w:pPr>
              <w:pStyle w:val="ListParagraph"/>
              <w:numPr>
                <w:ilvl w:val="0"/>
                <w:numId w:val="32"/>
              </w:numPr>
              <w:rPr>
                <w:rFonts w:ascii="Roboto" w:hAnsi="Roboto" w:cs="Arial"/>
                <w:sz w:val="18"/>
                <w:szCs w:val="18"/>
              </w:rPr>
            </w:pPr>
            <w:r w:rsidRPr="00AB3BED">
              <w:rPr>
                <w:rFonts w:ascii="Roboto" w:hAnsi="Roboto" w:cs="Arial"/>
                <w:sz w:val="18"/>
                <w:szCs w:val="18"/>
              </w:rPr>
              <w:t xml:space="preserve">Familiarity with bid strategies, audience segmentation and conversion </w:t>
            </w:r>
          </w:p>
          <w:p w14:paraId="489D69FE" w14:textId="77777777" w:rsidR="00FD7C36" w:rsidRPr="00871DFF" w:rsidRDefault="00FD7C36" w:rsidP="00182F80">
            <w:pPr>
              <w:pStyle w:val="ListParagraph"/>
              <w:numPr>
                <w:ilvl w:val="0"/>
                <w:numId w:val="32"/>
              </w:numPr>
              <w:rPr>
                <w:rFonts w:ascii="Roboto" w:hAnsi="Roboto" w:cs="Arial"/>
                <w:sz w:val="18"/>
                <w:szCs w:val="18"/>
              </w:rPr>
            </w:pPr>
            <w:r w:rsidRPr="00871DFF">
              <w:rPr>
                <w:rFonts w:ascii="Roboto" w:hAnsi="Roboto" w:cs="Arial"/>
                <w:sz w:val="18"/>
                <w:szCs w:val="18"/>
              </w:rPr>
              <w:t>Data-driven mindset with the ability to interpret analytics data.</w:t>
            </w:r>
          </w:p>
          <w:p w14:paraId="59F80692" w14:textId="77777777" w:rsidR="00FD7C36" w:rsidRPr="00871DFF" w:rsidRDefault="00FD7C36" w:rsidP="00182F80">
            <w:pPr>
              <w:pStyle w:val="ListParagraph"/>
              <w:numPr>
                <w:ilvl w:val="0"/>
                <w:numId w:val="32"/>
              </w:numPr>
              <w:rPr>
                <w:rFonts w:ascii="Roboto" w:hAnsi="Roboto" w:cs="Arial"/>
                <w:sz w:val="18"/>
                <w:szCs w:val="18"/>
              </w:rPr>
            </w:pPr>
            <w:r w:rsidRPr="00871DFF">
              <w:rPr>
                <w:rFonts w:ascii="Roboto" w:hAnsi="Roboto" w:cs="Arial"/>
                <w:sz w:val="18"/>
                <w:szCs w:val="18"/>
              </w:rPr>
              <w:t>Strong project management and multitasking abilities.</w:t>
            </w:r>
          </w:p>
          <w:p w14:paraId="5EB559FE" w14:textId="2418E761" w:rsidR="00CA4191" w:rsidRPr="00871DFF" w:rsidRDefault="00CA4191" w:rsidP="00182F80">
            <w:pPr>
              <w:pStyle w:val="ListParagraph"/>
              <w:numPr>
                <w:ilvl w:val="0"/>
                <w:numId w:val="32"/>
              </w:numPr>
              <w:rPr>
                <w:rFonts w:ascii="Roboto" w:hAnsi="Roboto" w:cs="Arial"/>
                <w:sz w:val="18"/>
                <w:szCs w:val="18"/>
              </w:rPr>
            </w:pPr>
            <w:r w:rsidRPr="00871DFF">
              <w:rPr>
                <w:rFonts w:ascii="Roboto" w:hAnsi="Roboto" w:cs="Arial"/>
                <w:sz w:val="18"/>
                <w:szCs w:val="18"/>
              </w:rPr>
              <w:t>The ability to influence at all levels and create collaborations which le</w:t>
            </w:r>
            <w:r w:rsidR="00AB3BED">
              <w:rPr>
                <w:rFonts w:ascii="Roboto" w:hAnsi="Roboto" w:cs="Arial"/>
                <w:sz w:val="18"/>
                <w:szCs w:val="18"/>
              </w:rPr>
              <w:t>a</w:t>
            </w:r>
            <w:r w:rsidRPr="00871DFF">
              <w:rPr>
                <w:rFonts w:ascii="Roboto" w:hAnsi="Roboto" w:cs="Arial"/>
                <w:sz w:val="18"/>
                <w:szCs w:val="18"/>
              </w:rPr>
              <w:t>d to success</w:t>
            </w:r>
          </w:p>
          <w:p w14:paraId="676E2D5C" w14:textId="470F5422" w:rsidR="00CA4191" w:rsidRPr="00871DFF" w:rsidRDefault="00CA4191" w:rsidP="00182F80">
            <w:pPr>
              <w:pStyle w:val="ListParagraph"/>
              <w:numPr>
                <w:ilvl w:val="0"/>
                <w:numId w:val="32"/>
              </w:numPr>
              <w:rPr>
                <w:rFonts w:ascii="Roboto" w:hAnsi="Roboto" w:cs="Arial"/>
                <w:sz w:val="18"/>
                <w:szCs w:val="18"/>
              </w:rPr>
            </w:pPr>
            <w:r w:rsidRPr="00871DFF">
              <w:rPr>
                <w:rFonts w:ascii="Roboto" w:hAnsi="Roboto" w:cs="Arial"/>
                <w:sz w:val="18"/>
                <w:szCs w:val="18"/>
              </w:rPr>
              <w:t>Excellent organisational skills</w:t>
            </w:r>
          </w:p>
          <w:p w14:paraId="29980C85" w14:textId="31A02F5C" w:rsidR="00D06327" w:rsidRPr="00871DFF" w:rsidRDefault="004D59BC" w:rsidP="00182F80">
            <w:pPr>
              <w:pStyle w:val="ListParagraph"/>
              <w:numPr>
                <w:ilvl w:val="0"/>
                <w:numId w:val="32"/>
              </w:numPr>
              <w:rPr>
                <w:rFonts w:ascii="Roboto" w:hAnsi="Roboto" w:cs="Arial"/>
                <w:sz w:val="18"/>
                <w:szCs w:val="18"/>
              </w:rPr>
            </w:pPr>
            <w:r w:rsidRPr="00871DFF">
              <w:rPr>
                <w:rFonts w:ascii="Roboto" w:hAnsi="Roboto" w:cs="Arial"/>
                <w:sz w:val="18"/>
                <w:szCs w:val="18"/>
              </w:rPr>
              <w:t>Excellent attention to detail</w:t>
            </w:r>
          </w:p>
        </w:tc>
      </w:tr>
      <w:tr w:rsidR="00E60500" w:rsidRPr="00871DFF" w14:paraId="4DE33466" w14:textId="77777777" w:rsidTr="2425F597">
        <w:tc>
          <w:tcPr>
            <w:tcW w:w="10456" w:type="dxa"/>
            <w:gridSpan w:val="4"/>
            <w:shd w:val="clear" w:color="auto" w:fill="BFBFBF" w:themeFill="background1" w:themeFillShade="BF"/>
          </w:tcPr>
          <w:p w14:paraId="2A8866F9" w14:textId="13DF1386" w:rsidR="00E60500" w:rsidRPr="00871DFF" w:rsidRDefault="00E60500" w:rsidP="00092436">
            <w:pPr>
              <w:rPr>
                <w:rFonts w:ascii="Roboto" w:hAnsi="Roboto" w:cs="Arial"/>
              </w:rPr>
            </w:pPr>
            <w:r w:rsidRPr="00871DFF">
              <w:rPr>
                <w:rFonts w:ascii="Roboto" w:hAnsi="Roboto" w:cs="Arial"/>
                <w:b/>
                <w:bCs/>
              </w:rPr>
              <w:t>Rapid Core Values</w:t>
            </w:r>
          </w:p>
        </w:tc>
      </w:tr>
      <w:tr w:rsidR="00E60500" w:rsidRPr="00871DFF" w14:paraId="09844A61" w14:textId="77777777" w:rsidTr="2425F597">
        <w:tc>
          <w:tcPr>
            <w:tcW w:w="10456" w:type="dxa"/>
            <w:gridSpan w:val="4"/>
          </w:tcPr>
          <w:p w14:paraId="4E326D41" w14:textId="77777777" w:rsidR="005F5120" w:rsidRPr="00871DFF" w:rsidRDefault="005F5120" w:rsidP="005F5120">
            <w:pPr>
              <w:rPr>
                <w:rFonts w:ascii="Roboto" w:hAnsi="Roboto" w:cs="Arial"/>
                <w:b/>
                <w:bCs/>
                <w:sz w:val="18"/>
                <w:szCs w:val="18"/>
              </w:rPr>
            </w:pPr>
            <w:r w:rsidRPr="00871DFF">
              <w:rPr>
                <w:rFonts w:ascii="Roboto" w:hAnsi="Roboto" w:cs="Arial"/>
                <w:b/>
                <w:bCs/>
                <w:sz w:val="18"/>
                <w:szCs w:val="18"/>
              </w:rPr>
              <w:t>Great Attitude</w:t>
            </w:r>
          </w:p>
          <w:p w14:paraId="7F963E03" w14:textId="77777777" w:rsidR="005F5120" w:rsidRPr="00871DFF" w:rsidRDefault="005F5120" w:rsidP="005F5120">
            <w:pPr>
              <w:pStyle w:val="ListParagraph"/>
              <w:numPr>
                <w:ilvl w:val="0"/>
                <w:numId w:val="10"/>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Bring energy to the team every day</w:t>
            </w:r>
          </w:p>
          <w:p w14:paraId="41D5EC68" w14:textId="77777777" w:rsidR="005F5120" w:rsidRPr="00871DFF" w:rsidRDefault="005F5120" w:rsidP="005F5120">
            <w:pPr>
              <w:pStyle w:val="ListParagraph"/>
              <w:numPr>
                <w:ilvl w:val="0"/>
                <w:numId w:val="10"/>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Motivate and inspire others with a positive outlook</w:t>
            </w:r>
          </w:p>
          <w:p w14:paraId="46DB1A3D" w14:textId="77777777" w:rsidR="005F5120" w:rsidRPr="00871DFF" w:rsidRDefault="005F5120" w:rsidP="005F5120">
            <w:pPr>
              <w:pStyle w:val="ListParagraph"/>
              <w:numPr>
                <w:ilvl w:val="0"/>
                <w:numId w:val="10"/>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Build meaningful relationships with colleagues and contacts</w:t>
            </w:r>
          </w:p>
          <w:p w14:paraId="5E8A6270" w14:textId="77777777" w:rsidR="005F5120" w:rsidRPr="00871DFF" w:rsidRDefault="005F5120" w:rsidP="005F5120">
            <w:pPr>
              <w:pStyle w:val="ListParagraph"/>
              <w:numPr>
                <w:ilvl w:val="0"/>
                <w:numId w:val="10"/>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Address problems in a positive way</w:t>
            </w:r>
          </w:p>
          <w:p w14:paraId="7DEF3914" w14:textId="77777777" w:rsidR="005F5120" w:rsidRPr="00871DFF" w:rsidRDefault="005F5120" w:rsidP="005F5120">
            <w:pPr>
              <w:pStyle w:val="ListParagraph"/>
              <w:numPr>
                <w:ilvl w:val="0"/>
                <w:numId w:val="10"/>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Listen carefully, reflect and think broadly, with agility</w:t>
            </w:r>
          </w:p>
          <w:p w14:paraId="5D6D9EAA" w14:textId="77777777" w:rsidR="005F5120" w:rsidRPr="00871DFF" w:rsidRDefault="005F5120" w:rsidP="005F5120">
            <w:pPr>
              <w:rPr>
                <w:rFonts w:ascii="Roboto" w:hAnsi="Roboto" w:cs="Arial"/>
                <w:b/>
                <w:bCs/>
                <w:sz w:val="18"/>
                <w:szCs w:val="18"/>
              </w:rPr>
            </w:pPr>
            <w:r w:rsidRPr="00871DFF">
              <w:rPr>
                <w:rFonts w:ascii="Roboto" w:hAnsi="Roboto" w:cs="Arial"/>
                <w:b/>
                <w:bCs/>
                <w:sz w:val="18"/>
                <w:szCs w:val="18"/>
              </w:rPr>
              <w:t>Be Successful</w:t>
            </w:r>
          </w:p>
          <w:p w14:paraId="516CB6E6" w14:textId="77777777" w:rsidR="005F5120" w:rsidRPr="00871DFF" w:rsidRDefault="005F5120" w:rsidP="005F5120">
            <w:pPr>
              <w:pStyle w:val="ListParagraph"/>
              <w:numPr>
                <w:ilvl w:val="0"/>
                <w:numId w:val="11"/>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lastRenderedPageBreak/>
              <w:t>Prioritise own workload and be proactive in the pursuit of goals</w:t>
            </w:r>
          </w:p>
          <w:p w14:paraId="52B178E9" w14:textId="77777777" w:rsidR="005F5120" w:rsidRPr="00871DFF" w:rsidRDefault="005F5120" w:rsidP="005F5120">
            <w:pPr>
              <w:pStyle w:val="ListParagraph"/>
              <w:numPr>
                <w:ilvl w:val="0"/>
                <w:numId w:val="11"/>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Accountable for own performance delivering business goals over personal gain</w:t>
            </w:r>
          </w:p>
          <w:p w14:paraId="7D7856EF" w14:textId="77777777" w:rsidR="005F5120" w:rsidRPr="00871DFF" w:rsidRDefault="005F5120" w:rsidP="005F5120">
            <w:pPr>
              <w:pStyle w:val="ListParagraph"/>
              <w:numPr>
                <w:ilvl w:val="0"/>
                <w:numId w:val="11"/>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Always set expectations and dependencies and deliver to them</w:t>
            </w:r>
          </w:p>
          <w:p w14:paraId="0CAC1C4B" w14:textId="77777777" w:rsidR="005F5120" w:rsidRPr="00871DFF" w:rsidRDefault="005F5120" w:rsidP="005F5120">
            <w:pPr>
              <w:pStyle w:val="ListParagraph"/>
              <w:numPr>
                <w:ilvl w:val="0"/>
                <w:numId w:val="11"/>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Diligent approach to the detail but not losing sight of the objectives</w:t>
            </w:r>
          </w:p>
          <w:p w14:paraId="41C61A53" w14:textId="77777777" w:rsidR="005F5120" w:rsidRPr="00871DFF" w:rsidRDefault="005F5120" w:rsidP="005F5120">
            <w:pPr>
              <w:pStyle w:val="ListParagraph"/>
              <w:numPr>
                <w:ilvl w:val="0"/>
                <w:numId w:val="11"/>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Maintain a work/life balance and not be easily distracted</w:t>
            </w:r>
          </w:p>
          <w:p w14:paraId="67ECBB04" w14:textId="77777777" w:rsidR="005F5120" w:rsidRPr="00871DFF" w:rsidRDefault="005F5120" w:rsidP="005F5120">
            <w:pPr>
              <w:rPr>
                <w:rFonts w:ascii="Roboto" w:hAnsi="Roboto" w:cs="Arial"/>
                <w:b/>
                <w:bCs/>
                <w:sz w:val="18"/>
                <w:szCs w:val="18"/>
              </w:rPr>
            </w:pPr>
            <w:r w:rsidRPr="00871DFF">
              <w:rPr>
                <w:rFonts w:ascii="Roboto" w:hAnsi="Roboto" w:cs="Arial"/>
                <w:b/>
                <w:bCs/>
                <w:sz w:val="18"/>
                <w:szCs w:val="18"/>
              </w:rPr>
              <w:t>In a Professional Way</w:t>
            </w:r>
          </w:p>
          <w:p w14:paraId="7FCF729F" w14:textId="77777777" w:rsidR="005F5120" w:rsidRPr="00871DFF" w:rsidRDefault="005F5120" w:rsidP="005F5120">
            <w:pPr>
              <w:pStyle w:val="ListParagraph"/>
              <w:numPr>
                <w:ilvl w:val="0"/>
                <w:numId w:val="12"/>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Always punctual with a professional approach</w:t>
            </w:r>
          </w:p>
          <w:p w14:paraId="546D4CB9" w14:textId="77777777" w:rsidR="005F5120" w:rsidRPr="00871DFF" w:rsidRDefault="005F5120" w:rsidP="005F5120">
            <w:pPr>
              <w:pStyle w:val="ListParagraph"/>
              <w:numPr>
                <w:ilvl w:val="0"/>
                <w:numId w:val="12"/>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Dependable due to reliability, flexibility and integrity</w:t>
            </w:r>
          </w:p>
          <w:p w14:paraId="002544EE" w14:textId="77777777" w:rsidR="005F5120" w:rsidRPr="00871DFF" w:rsidRDefault="005F5120" w:rsidP="005F5120">
            <w:pPr>
              <w:pStyle w:val="ListParagraph"/>
              <w:numPr>
                <w:ilvl w:val="0"/>
                <w:numId w:val="12"/>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Exceed both customer and colleagues expectations</w:t>
            </w:r>
          </w:p>
          <w:p w14:paraId="30D20B45" w14:textId="77777777" w:rsidR="005F5120" w:rsidRPr="00871DFF" w:rsidRDefault="005F5120" w:rsidP="005F5120">
            <w:pPr>
              <w:pStyle w:val="ListParagraph"/>
              <w:numPr>
                <w:ilvl w:val="0"/>
                <w:numId w:val="12"/>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Proactively communicate internally to enhance the success of our common goals</w:t>
            </w:r>
          </w:p>
          <w:p w14:paraId="05072160" w14:textId="77777777" w:rsidR="005F5120" w:rsidRPr="00871DFF" w:rsidRDefault="005F5120" w:rsidP="005F5120">
            <w:pPr>
              <w:pStyle w:val="ListParagraph"/>
              <w:numPr>
                <w:ilvl w:val="0"/>
                <w:numId w:val="12"/>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Take pride in sharing your, or Rapid's success externally</w:t>
            </w:r>
          </w:p>
          <w:p w14:paraId="7D98106D" w14:textId="77777777" w:rsidR="005F5120" w:rsidRPr="00871DFF" w:rsidRDefault="005F5120" w:rsidP="005F5120">
            <w:pPr>
              <w:rPr>
                <w:rFonts w:ascii="Roboto" w:hAnsi="Roboto" w:cs="Arial"/>
                <w:b/>
                <w:bCs/>
                <w:sz w:val="18"/>
                <w:szCs w:val="18"/>
              </w:rPr>
            </w:pPr>
            <w:r w:rsidRPr="00871DFF">
              <w:rPr>
                <w:rFonts w:ascii="Roboto" w:hAnsi="Roboto" w:cs="Arial"/>
                <w:b/>
                <w:bCs/>
                <w:sz w:val="18"/>
                <w:szCs w:val="18"/>
              </w:rPr>
              <w:t>With a 'Be Better' Mindset</w:t>
            </w:r>
          </w:p>
          <w:p w14:paraId="4DBB1A69" w14:textId="77777777" w:rsidR="005F5120" w:rsidRPr="00871DFF" w:rsidRDefault="005F5120" w:rsidP="005F5120">
            <w:pPr>
              <w:pStyle w:val="ListParagraph"/>
              <w:numPr>
                <w:ilvl w:val="0"/>
                <w:numId w:val="13"/>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A high degree of learning ability, drive and ambition to succeed</w:t>
            </w:r>
          </w:p>
          <w:p w14:paraId="1DF10EE1" w14:textId="77777777" w:rsidR="005F5120" w:rsidRPr="00871DFF" w:rsidRDefault="005F5120" w:rsidP="005F5120">
            <w:pPr>
              <w:pStyle w:val="ListParagraph"/>
              <w:numPr>
                <w:ilvl w:val="0"/>
                <w:numId w:val="13"/>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Confident and can articulate strengths and development areas</w:t>
            </w:r>
          </w:p>
          <w:p w14:paraId="43D49452" w14:textId="77777777" w:rsidR="005F5120" w:rsidRPr="00871DFF" w:rsidRDefault="005F5120" w:rsidP="005F5120">
            <w:pPr>
              <w:pStyle w:val="ListParagraph"/>
              <w:numPr>
                <w:ilvl w:val="0"/>
                <w:numId w:val="13"/>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Listen well to constructive feedback from line manager and give feedback with good intent</w:t>
            </w:r>
          </w:p>
          <w:p w14:paraId="4D4AEBAC" w14:textId="77777777" w:rsidR="005F5120" w:rsidRPr="00871DFF" w:rsidRDefault="005F5120" w:rsidP="005F5120">
            <w:pPr>
              <w:pStyle w:val="ListParagraph"/>
              <w:numPr>
                <w:ilvl w:val="0"/>
                <w:numId w:val="13"/>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Positive attitude towards shared goals and set challenging personal objectives</w:t>
            </w:r>
          </w:p>
          <w:p w14:paraId="4E40162D" w14:textId="6AB4B108" w:rsidR="005F5120" w:rsidRPr="00871DFF" w:rsidRDefault="005F5120" w:rsidP="005F5120">
            <w:pPr>
              <w:pStyle w:val="ListParagraph"/>
              <w:numPr>
                <w:ilvl w:val="0"/>
                <w:numId w:val="13"/>
              </w:numPr>
              <w:spacing w:after="0" w:line="240" w:lineRule="auto"/>
              <w:rPr>
                <w:rFonts w:ascii="Roboto" w:hAnsi="Roboto" w:cs="Arial"/>
                <w:color w:val="000000"/>
                <w:sz w:val="18"/>
                <w:szCs w:val="18"/>
                <w:lang w:val="en-GB"/>
              </w:rPr>
            </w:pPr>
            <w:r w:rsidRPr="00871DFF">
              <w:rPr>
                <w:rFonts w:ascii="Roboto" w:hAnsi="Roboto" w:cs="Arial"/>
                <w:color w:val="000000"/>
                <w:sz w:val="18"/>
                <w:szCs w:val="18"/>
                <w:lang w:val="en-GB"/>
              </w:rPr>
              <w:t>Constantly look for innovative working practices and processes</w:t>
            </w:r>
          </w:p>
          <w:p w14:paraId="188BFBAF" w14:textId="3B48ED58" w:rsidR="00A63732" w:rsidRPr="00871DFF" w:rsidRDefault="00081CF8" w:rsidP="004E71C6">
            <w:pPr>
              <w:pStyle w:val="ListParagraph"/>
              <w:numPr>
                <w:ilvl w:val="0"/>
                <w:numId w:val="13"/>
              </w:numPr>
              <w:spacing w:after="0" w:line="240" w:lineRule="auto"/>
              <w:rPr>
                <w:rFonts w:ascii="Roboto" w:hAnsi="Roboto" w:cs="Arial"/>
                <w:sz w:val="18"/>
                <w:szCs w:val="18"/>
                <w:lang w:val="en-GB"/>
              </w:rPr>
            </w:pPr>
            <w:r w:rsidRPr="00871DFF">
              <w:rPr>
                <w:rFonts w:ascii="Roboto" w:hAnsi="Roboto" w:cs="Arial"/>
                <w:color w:val="000000"/>
                <w:sz w:val="18"/>
                <w:szCs w:val="18"/>
                <w:lang w:val="en-GB"/>
              </w:rPr>
              <w:t>B</w:t>
            </w:r>
            <w:r w:rsidR="005F5120" w:rsidRPr="00871DFF">
              <w:rPr>
                <w:rFonts w:ascii="Roboto" w:hAnsi="Roboto" w:cs="Arial"/>
                <w:color w:val="000000"/>
                <w:sz w:val="18"/>
                <w:szCs w:val="18"/>
                <w:lang w:val="en-GB"/>
              </w:rPr>
              <w:t>elief in the ability for new technology to improve our environment and wellbeing</w:t>
            </w:r>
          </w:p>
          <w:p w14:paraId="4DD54351" w14:textId="08C8C075" w:rsidR="00A63732" w:rsidRPr="00871DFF" w:rsidRDefault="00A63732" w:rsidP="00092436">
            <w:pPr>
              <w:rPr>
                <w:rFonts w:ascii="Roboto" w:hAnsi="Roboto" w:cs="Arial"/>
              </w:rPr>
            </w:pPr>
          </w:p>
        </w:tc>
      </w:tr>
      <w:tr w:rsidR="00161EDE" w:rsidRPr="00871DFF" w14:paraId="7B4D1705" w14:textId="77777777" w:rsidTr="2425F597">
        <w:tc>
          <w:tcPr>
            <w:tcW w:w="10456" w:type="dxa"/>
            <w:gridSpan w:val="4"/>
            <w:shd w:val="clear" w:color="auto" w:fill="BFBFBF" w:themeFill="background1" w:themeFillShade="BF"/>
          </w:tcPr>
          <w:p w14:paraId="58F2F27A" w14:textId="2908413E" w:rsidR="00161EDE" w:rsidRPr="00871DFF" w:rsidRDefault="00161EDE" w:rsidP="00161EDE">
            <w:pPr>
              <w:rPr>
                <w:rFonts w:ascii="Roboto" w:hAnsi="Roboto" w:cs="Arial"/>
                <w:b/>
                <w:bCs/>
              </w:rPr>
            </w:pPr>
            <w:r w:rsidRPr="00871DFF">
              <w:rPr>
                <w:rFonts w:ascii="Roboto" w:hAnsi="Roboto" w:cs="Arial"/>
                <w:b/>
                <w:bCs/>
              </w:rPr>
              <w:lastRenderedPageBreak/>
              <w:t>Quality – “Our Commitment”</w:t>
            </w:r>
          </w:p>
        </w:tc>
      </w:tr>
      <w:tr w:rsidR="00161EDE" w:rsidRPr="00871DFF" w14:paraId="4AB48899" w14:textId="77777777" w:rsidTr="2425F597">
        <w:trPr>
          <w:trHeight w:val="1738"/>
        </w:trPr>
        <w:tc>
          <w:tcPr>
            <w:tcW w:w="10456" w:type="dxa"/>
            <w:gridSpan w:val="4"/>
          </w:tcPr>
          <w:p w14:paraId="71DC1305" w14:textId="77777777" w:rsidR="0041115E" w:rsidRPr="00871DFF" w:rsidRDefault="0041115E" w:rsidP="00833CC3">
            <w:pPr>
              <w:spacing w:line="240" w:lineRule="auto"/>
              <w:rPr>
                <w:rFonts w:ascii="Roboto" w:hAnsi="Roboto" w:cs="Arial"/>
                <w:sz w:val="18"/>
                <w:szCs w:val="18"/>
              </w:rPr>
            </w:pPr>
            <w:r w:rsidRPr="00871DFF">
              <w:rPr>
                <w:rFonts w:ascii="Roboto" w:hAnsi="Roboto" w:cs="Arial"/>
                <w:sz w:val="18"/>
                <w:szCs w:val="18"/>
              </w:rPr>
              <w:t xml:space="preserve">Our Mission is to enhance the UK’s engineering and manufacturing capability through 3 distinct customer sectors utilising Rapid’s technical, supply chain and eCommerce capabilities. </w:t>
            </w:r>
          </w:p>
          <w:p w14:paraId="6B202190" w14:textId="106CC73C" w:rsidR="00580384" w:rsidRPr="00871DFF" w:rsidRDefault="0041115E" w:rsidP="00081CF8">
            <w:pPr>
              <w:spacing w:line="240" w:lineRule="auto"/>
              <w:rPr>
                <w:rFonts w:ascii="Roboto" w:hAnsi="Roboto" w:cs="Arial"/>
                <w:sz w:val="20"/>
                <w:szCs w:val="20"/>
              </w:rPr>
            </w:pPr>
            <w:r w:rsidRPr="00871DFF">
              <w:rPr>
                <w:rFonts w:ascii="Roboto" w:hAnsi="Roboto" w:cs="Arial"/>
                <w:sz w:val="18"/>
                <w:szCs w:val="18"/>
              </w:rPr>
              <w:t>The key to achieving this is by operating an Integrated Quality Management System (IMS) in accordance with ISO 9001: 2015, ISO 14001 and ISO 45001 and embedding a Continuous Improvement way of working and culture. It is expected that you understand how this commitment to quality affects your day to day role and how you can help to strive for constant improvement in this area.</w:t>
            </w:r>
          </w:p>
        </w:tc>
      </w:tr>
      <w:tr w:rsidR="00652412" w:rsidRPr="00871DFF" w14:paraId="27327FA9" w14:textId="77777777" w:rsidTr="2425F597">
        <w:trPr>
          <w:trHeight w:val="636"/>
        </w:trPr>
        <w:tc>
          <w:tcPr>
            <w:tcW w:w="10456" w:type="dxa"/>
            <w:gridSpan w:val="4"/>
          </w:tcPr>
          <w:p w14:paraId="1F80B1D2" w14:textId="6E49AA79" w:rsidR="00652412" w:rsidRPr="00871DFF" w:rsidRDefault="00652412" w:rsidP="00833CC3">
            <w:pPr>
              <w:spacing w:line="240" w:lineRule="auto"/>
              <w:rPr>
                <w:rFonts w:ascii="Roboto" w:hAnsi="Roboto" w:cs="Arial"/>
                <w:i/>
                <w:iCs/>
                <w:sz w:val="18"/>
                <w:szCs w:val="18"/>
              </w:rPr>
            </w:pPr>
            <w:r w:rsidRPr="00871DFF">
              <w:rPr>
                <w:rFonts w:ascii="Roboto" w:hAnsi="Roboto" w:cs="Arial"/>
                <w:b/>
                <w:bCs/>
                <w:i/>
                <w:iCs/>
                <w:sz w:val="18"/>
                <w:szCs w:val="18"/>
              </w:rPr>
              <w:t xml:space="preserve">By </w:t>
            </w:r>
            <w:r w:rsidRPr="00871DFF">
              <w:rPr>
                <w:rFonts w:ascii="Roboto" w:hAnsi="Roboto" w:cs="Arial"/>
                <w:b/>
                <w:bCs/>
                <w:i/>
                <w:iCs/>
                <w:sz w:val="18"/>
                <w:szCs w:val="18"/>
                <w:shd w:val="clear" w:color="auto" w:fill="FFFFFF" w:themeFill="background1"/>
              </w:rPr>
              <w:t xml:space="preserve">signing </w:t>
            </w:r>
            <w:r w:rsidR="007F1335" w:rsidRPr="00871DFF">
              <w:rPr>
                <w:rFonts w:ascii="Roboto" w:hAnsi="Roboto" w:cs="Arial"/>
                <w:b/>
                <w:bCs/>
                <w:i/>
                <w:iCs/>
                <w:sz w:val="18"/>
                <w:szCs w:val="18"/>
                <w:shd w:val="clear" w:color="auto" w:fill="FFFFFF" w:themeFill="background1"/>
              </w:rPr>
              <w:t>below,</w:t>
            </w:r>
            <w:r w:rsidRPr="00871DFF">
              <w:rPr>
                <w:rFonts w:ascii="Roboto" w:hAnsi="Roboto" w:cs="Arial"/>
                <w:b/>
                <w:bCs/>
                <w:i/>
                <w:iCs/>
                <w:sz w:val="18"/>
                <w:szCs w:val="18"/>
                <w:shd w:val="clear" w:color="auto" w:fill="FFFFFF" w:themeFill="background1"/>
              </w:rPr>
              <w:t xml:space="preserve"> you are confirming your understanding and agreement with the contents of this document and associ</w:t>
            </w:r>
            <w:r w:rsidR="007F1335" w:rsidRPr="00871DFF">
              <w:rPr>
                <w:rFonts w:ascii="Roboto" w:hAnsi="Roboto" w:cs="Arial"/>
                <w:b/>
                <w:bCs/>
                <w:i/>
                <w:iCs/>
                <w:sz w:val="18"/>
                <w:szCs w:val="18"/>
                <w:shd w:val="clear" w:color="auto" w:fill="FFFFFF" w:themeFill="background1"/>
              </w:rPr>
              <w:t xml:space="preserve">ated </w:t>
            </w:r>
            <w:r w:rsidRPr="00871DFF">
              <w:rPr>
                <w:rFonts w:ascii="Roboto" w:hAnsi="Roboto" w:cs="Arial"/>
                <w:b/>
                <w:bCs/>
                <w:i/>
                <w:iCs/>
                <w:sz w:val="18"/>
                <w:szCs w:val="18"/>
                <w:shd w:val="clear" w:color="auto" w:fill="FFFFFF" w:themeFill="background1"/>
              </w:rPr>
              <w:t>documents and/or policies.</w:t>
            </w:r>
          </w:p>
        </w:tc>
      </w:tr>
      <w:tr w:rsidR="00652412" w:rsidRPr="00871DFF" w14:paraId="12A7BC87" w14:textId="77777777" w:rsidTr="2425F597">
        <w:tc>
          <w:tcPr>
            <w:tcW w:w="2614" w:type="dxa"/>
            <w:shd w:val="clear" w:color="auto" w:fill="000000" w:themeFill="text1"/>
          </w:tcPr>
          <w:p w14:paraId="243E1722" w14:textId="77777777" w:rsidR="00652412" w:rsidRPr="00871DFF" w:rsidRDefault="00652412" w:rsidP="00652412">
            <w:pPr>
              <w:rPr>
                <w:rFonts w:ascii="Roboto" w:hAnsi="Roboto" w:cs="Arial"/>
              </w:rPr>
            </w:pPr>
            <w:r w:rsidRPr="00871DFF">
              <w:rPr>
                <w:rFonts w:ascii="Roboto" w:hAnsi="Roboto" w:cs="Arial"/>
                <w:color w:val="E36C0A" w:themeColor="accent6" w:themeShade="BF"/>
              </w:rPr>
              <w:t>Job Holder:</w:t>
            </w:r>
          </w:p>
        </w:tc>
        <w:tc>
          <w:tcPr>
            <w:tcW w:w="3902" w:type="dxa"/>
          </w:tcPr>
          <w:p w14:paraId="7D0A2660" w14:textId="1FC959BC" w:rsidR="00652412" w:rsidRPr="00871DFF" w:rsidRDefault="00652412" w:rsidP="00652412">
            <w:pPr>
              <w:rPr>
                <w:rFonts w:ascii="Roboto" w:hAnsi="Roboto" w:cs="Arial"/>
                <w:sz w:val="20"/>
                <w:szCs w:val="20"/>
              </w:rPr>
            </w:pPr>
          </w:p>
        </w:tc>
        <w:tc>
          <w:tcPr>
            <w:tcW w:w="1326" w:type="dxa"/>
            <w:shd w:val="clear" w:color="auto" w:fill="000000" w:themeFill="text1"/>
          </w:tcPr>
          <w:p w14:paraId="096F2578" w14:textId="77777777" w:rsidR="00652412" w:rsidRPr="00871DFF" w:rsidRDefault="00652412" w:rsidP="00652412">
            <w:pPr>
              <w:rPr>
                <w:rFonts w:ascii="Roboto" w:hAnsi="Roboto" w:cs="Arial"/>
                <w:color w:val="E36C0A" w:themeColor="accent6" w:themeShade="BF"/>
              </w:rPr>
            </w:pPr>
            <w:r w:rsidRPr="00871DFF">
              <w:rPr>
                <w:rFonts w:ascii="Roboto" w:hAnsi="Roboto" w:cs="Arial"/>
                <w:color w:val="E36C0A" w:themeColor="accent6" w:themeShade="BF"/>
              </w:rPr>
              <w:t>Signed:</w:t>
            </w:r>
          </w:p>
        </w:tc>
        <w:tc>
          <w:tcPr>
            <w:tcW w:w="2614" w:type="dxa"/>
          </w:tcPr>
          <w:p w14:paraId="07FD11FD" w14:textId="77777777" w:rsidR="00652412" w:rsidRPr="00871DFF" w:rsidRDefault="00652412" w:rsidP="00652412">
            <w:pPr>
              <w:rPr>
                <w:rFonts w:ascii="Roboto" w:hAnsi="Roboto" w:cs="Arial"/>
                <w:sz w:val="20"/>
                <w:szCs w:val="20"/>
              </w:rPr>
            </w:pPr>
          </w:p>
        </w:tc>
      </w:tr>
    </w:tbl>
    <w:p w14:paraId="04B0411C" w14:textId="77777777" w:rsidR="00E60500" w:rsidRPr="00871DFF" w:rsidRDefault="00E60500" w:rsidP="00092436">
      <w:pPr>
        <w:rPr>
          <w:rFonts w:ascii="Roboto" w:hAnsi="Roboto"/>
        </w:rPr>
      </w:pPr>
    </w:p>
    <w:sectPr w:rsidR="00E60500" w:rsidRPr="00871DFF" w:rsidSect="00092436">
      <w:headerReference w:type="default" r:id="rId15"/>
      <w:footerReference w:type="default" r:id="rId16"/>
      <w:pgSz w:w="11906" w:h="16838"/>
      <w:pgMar w:top="720" w:right="720" w:bottom="720" w:left="72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6CE8" w14:textId="77777777" w:rsidR="00CE26EF" w:rsidRDefault="00CE26EF" w:rsidP="007B406C">
      <w:pPr>
        <w:spacing w:before="0" w:after="0" w:line="240" w:lineRule="auto"/>
      </w:pPr>
      <w:r>
        <w:separator/>
      </w:r>
    </w:p>
  </w:endnote>
  <w:endnote w:type="continuationSeparator" w:id="0">
    <w:p w14:paraId="41DBCE5E" w14:textId="77777777" w:rsidR="00CE26EF" w:rsidRDefault="00CE26EF" w:rsidP="007B40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9A4B" w14:textId="7E9BCF8C" w:rsidR="00CE26EF" w:rsidRPr="00092436" w:rsidRDefault="00CE26EF" w:rsidP="00BA6556">
    <w:pPr>
      <w:jc w:val="center"/>
      <w:rPr>
        <w:rFonts w:asciiTheme="minorHAnsi" w:hAnsiTheme="minorHAnsi" w:cs="Arial"/>
        <w:b/>
        <w:bCs/>
        <w:sz w:val="18"/>
        <w:szCs w:val="18"/>
      </w:rPr>
    </w:pPr>
    <w:r w:rsidRPr="00092436">
      <w:rPr>
        <w:rFonts w:asciiTheme="minorHAnsi" w:hAnsiTheme="minorHAnsi" w:cs="Arial"/>
        <w:b/>
        <w:bCs/>
        <w:sz w:val="18"/>
        <w:szCs w:val="18"/>
      </w:rPr>
      <w:t>Great Attitude / Be Successful / In a Professional Way / With a 'Be Better' Mindset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95A7" w14:textId="77777777" w:rsidR="00CE26EF" w:rsidRDefault="00CE26EF" w:rsidP="007B406C">
      <w:pPr>
        <w:spacing w:before="0" w:after="0" w:line="240" w:lineRule="auto"/>
      </w:pPr>
      <w:r>
        <w:separator/>
      </w:r>
    </w:p>
  </w:footnote>
  <w:footnote w:type="continuationSeparator" w:id="0">
    <w:p w14:paraId="45CFBF83" w14:textId="77777777" w:rsidR="00CE26EF" w:rsidRDefault="00CE26EF" w:rsidP="007B40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67FF" w14:textId="27F79542" w:rsidR="00CE26EF" w:rsidRPr="00092436" w:rsidRDefault="00871DFF" w:rsidP="00092436">
    <w:pPr>
      <w:pStyle w:val="Header"/>
      <w:spacing w:after="120"/>
      <w:rPr>
        <w:rFonts w:asciiTheme="minorHAnsi" w:hAnsiTheme="minorHAnsi" w:cs="Arial"/>
        <w:b/>
        <w:bCs/>
        <w:sz w:val="36"/>
        <w:szCs w:val="36"/>
      </w:rPr>
    </w:pPr>
    <w:r w:rsidRPr="00785E6E">
      <w:rPr>
        <w:noProof/>
      </w:rPr>
      <w:drawing>
        <wp:inline distT="0" distB="0" distL="0" distR="0" wp14:anchorId="6025BD3F" wp14:editId="18969B52">
          <wp:extent cx="6645910" cy="835660"/>
          <wp:effectExtent l="0" t="0" r="2540" b="2540"/>
          <wp:docPr id="1784088954" name="Picture 1" descr="A white background with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88954" name="Picture 1" descr="A white background with yellow lines&#10;&#10;Description automatically generated"/>
                  <pic:cNvPicPr/>
                </pic:nvPicPr>
                <pic:blipFill>
                  <a:blip r:embed="rId1"/>
                  <a:stretch>
                    <a:fillRect/>
                  </a:stretch>
                </pic:blipFill>
                <pic:spPr>
                  <a:xfrm>
                    <a:off x="0" y="0"/>
                    <a:ext cx="6645910" cy="835660"/>
                  </a:xfrm>
                  <a:prstGeom prst="rect">
                    <a:avLst/>
                  </a:prstGeom>
                </pic:spPr>
              </pic:pic>
            </a:graphicData>
          </a:graphic>
        </wp:inline>
      </w:drawing>
    </w:r>
    <w:r w:rsidR="00CE26EF" w:rsidRPr="00092436">
      <w:rPr>
        <w:rFonts w:asciiTheme="minorHAnsi" w:hAnsiTheme="minorHAnsi" w:cs="Arial"/>
        <w:b/>
        <w:bCs/>
        <w:sz w:val="36"/>
        <w:szCs w:val="36"/>
      </w:rPr>
      <w:t xml:space="preserve">Job </w:t>
    </w:r>
    <w:r w:rsidR="00CE26EF">
      <w:rPr>
        <w:rFonts w:asciiTheme="minorHAnsi" w:hAnsiTheme="minorHAnsi" w:cs="Arial"/>
        <w:b/>
        <w:bCs/>
        <w:sz w:val="36"/>
        <w:szCs w:val="36"/>
      </w:rPr>
      <w:t>D</w:t>
    </w:r>
    <w:r w:rsidR="00CE26EF" w:rsidRPr="00092436">
      <w:rPr>
        <w:rFonts w:asciiTheme="minorHAnsi" w:hAnsiTheme="minorHAnsi" w:cs="Arial"/>
        <w:b/>
        <w:bCs/>
        <w:sz w:val="36"/>
        <w:szCs w:val="36"/>
      </w:rPr>
      <w:t>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10252"/>
    <w:multiLevelType w:val="hybridMultilevel"/>
    <w:tmpl w:val="5854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436C2"/>
    <w:multiLevelType w:val="hybridMultilevel"/>
    <w:tmpl w:val="023860FC"/>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D2409"/>
    <w:multiLevelType w:val="hybridMultilevel"/>
    <w:tmpl w:val="46D8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C643D"/>
    <w:multiLevelType w:val="hybridMultilevel"/>
    <w:tmpl w:val="A52AD438"/>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83C61"/>
    <w:multiLevelType w:val="hybridMultilevel"/>
    <w:tmpl w:val="20EA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96CE5"/>
    <w:multiLevelType w:val="hybridMultilevel"/>
    <w:tmpl w:val="9F80964C"/>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627BC"/>
    <w:multiLevelType w:val="hybridMultilevel"/>
    <w:tmpl w:val="3CB2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44D65"/>
    <w:multiLevelType w:val="hybridMultilevel"/>
    <w:tmpl w:val="E484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0516C"/>
    <w:multiLevelType w:val="hybridMultilevel"/>
    <w:tmpl w:val="C526DB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343020"/>
    <w:multiLevelType w:val="hybridMultilevel"/>
    <w:tmpl w:val="DF8C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A09DB"/>
    <w:multiLevelType w:val="hybridMultilevel"/>
    <w:tmpl w:val="AC5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B5530"/>
    <w:multiLevelType w:val="hybridMultilevel"/>
    <w:tmpl w:val="D146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C1F9C"/>
    <w:multiLevelType w:val="hybridMultilevel"/>
    <w:tmpl w:val="58EA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07F06"/>
    <w:multiLevelType w:val="multilevel"/>
    <w:tmpl w:val="E26E3760"/>
    <w:numStyleLink w:val="Style1"/>
  </w:abstractNum>
  <w:abstractNum w:abstractNumId="15" w15:restartNumberingAfterBreak="0">
    <w:nsid w:val="30BA1B01"/>
    <w:multiLevelType w:val="hybridMultilevel"/>
    <w:tmpl w:val="E26E3760"/>
    <w:lvl w:ilvl="0" w:tplc="D5024D94">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766BB2"/>
    <w:multiLevelType w:val="hybridMultilevel"/>
    <w:tmpl w:val="4F1EA73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64F35EC"/>
    <w:multiLevelType w:val="multilevel"/>
    <w:tmpl w:val="E26E3760"/>
    <w:styleLink w:val="Style1"/>
    <w:lvl w:ilvl="0">
      <w:start w:val="1"/>
      <w:numFmt w:val="bullet"/>
      <w:lvlText w:val=""/>
      <w:lvlJc w:val="left"/>
      <w:pPr>
        <w:ind w:left="360" w:hanging="360"/>
      </w:pPr>
      <w:rPr>
        <w:rFonts w:ascii="Symbol" w:hAnsi="Symbol" w:hint="default"/>
        <w:color w:val="auto"/>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66A42BF"/>
    <w:multiLevelType w:val="hybridMultilevel"/>
    <w:tmpl w:val="F0CC42C4"/>
    <w:lvl w:ilvl="0" w:tplc="46AA7640">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B3BC6"/>
    <w:multiLevelType w:val="hybridMultilevel"/>
    <w:tmpl w:val="C02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11F02"/>
    <w:multiLevelType w:val="hybridMultilevel"/>
    <w:tmpl w:val="86FE3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3336"/>
    <w:multiLevelType w:val="singleLevel"/>
    <w:tmpl w:val="221287CA"/>
    <w:lvl w:ilvl="0">
      <w:start w:val="1"/>
      <w:numFmt w:val="decimal"/>
      <w:lvlText w:val="%1."/>
      <w:lvlJc w:val="left"/>
      <w:pPr>
        <w:tabs>
          <w:tab w:val="num" w:pos="360"/>
        </w:tabs>
        <w:ind w:left="360" w:hanging="360"/>
      </w:pPr>
      <w:rPr>
        <w:b w:val="0"/>
      </w:rPr>
    </w:lvl>
  </w:abstractNum>
  <w:abstractNum w:abstractNumId="22" w15:restartNumberingAfterBreak="0">
    <w:nsid w:val="442F06F1"/>
    <w:multiLevelType w:val="multilevel"/>
    <w:tmpl w:val="E26E3760"/>
    <w:numStyleLink w:val="Style1"/>
  </w:abstractNum>
  <w:abstractNum w:abstractNumId="23" w15:restartNumberingAfterBreak="0">
    <w:nsid w:val="44E42191"/>
    <w:multiLevelType w:val="hybridMultilevel"/>
    <w:tmpl w:val="EEB4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B21F0"/>
    <w:multiLevelType w:val="hybridMultilevel"/>
    <w:tmpl w:val="32BCE4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775A68"/>
    <w:multiLevelType w:val="hybridMultilevel"/>
    <w:tmpl w:val="177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D5500"/>
    <w:multiLevelType w:val="hybridMultilevel"/>
    <w:tmpl w:val="7AEC395A"/>
    <w:lvl w:ilvl="0" w:tplc="16343732">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1A4B21"/>
    <w:multiLevelType w:val="hybridMultilevel"/>
    <w:tmpl w:val="C77443EA"/>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061AA"/>
    <w:multiLevelType w:val="multilevel"/>
    <w:tmpl w:val="E26E3760"/>
    <w:numStyleLink w:val="Style1"/>
  </w:abstractNum>
  <w:abstractNum w:abstractNumId="29" w15:restartNumberingAfterBreak="0">
    <w:nsid w:val="60FC7D4B"/>
    <w:multiLevelType w:val="hybridMultilevel"/>
    <w:tmpl w:val="F4DE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A3A88"/>
    <w:multiLevelType w:val="hybridMultilevel"/>
    <w:tmpl w:val="7918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7B4C0E"/>
    <w:multiLevelType w:val="hybridMultilevel"/>
    <w:tmpl w:val="9A842122"/>
    <w:lvl w:ilvl="0" w:tplc="5C581D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B544D"/>
    <w:multiLevelType w:val="multilevel"/>
    <w:tmpl w:val="E26E3760"/>
    <w:lvl w:ilvl="0">
      <w:start w:val="1"/>
      <w:numFmt w:val="bullet"/>
      <w:lvlText w:val=""/>
      <w:lvlJc w:val="left"/>
      <w:pPr>
        <w:ind w:left="360" w:hanging="360"/>
      </w:pPr>
      <w:rPr>
        <w:rFonts w:ascii="Wingdings" w:hAnsi="Wingding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2D4296"/>
    <w:multiLevelType w:val="multilevel"/>
    <w:tmpl w:val="E26E3760"/>
    <w:numStyleLink w:val="Style1"/>
  </w:abstractNum>
  <w:abstractNum w:abstractNumId="34" w15:restartNumberingAfterBreak="0">
    <w:nsid w:val="6E7668C7"/>
    <w:multiLevelType w:val="hybridMultilevel"/>
    <w:tmpl w:val="F1D8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851F5"/>
    <w:multiLevelType w:val="hybridMultilevel"/>
    <w:tmpl w:val="35B2576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D233A1"/>
    <w:multiLevelType w:val="hybridMultilevel"/>
    <w:tmpl w:val="EED61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187746"/>
    <w:multiLevelType w:val="hybridMultilevel"/>
    <w:tmpl w:val="344A7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3C5355"/>
    <w:multiLevelType w:val="hybridMultilevel"/>
    <w:tmpl w:val="69AAFFAA"/>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02F77"/>
    <w:multiLevelType w:val="hybridMultilevel"/>
    <w:tmpl w:val="2F926CC6"/>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16CD9"/>
    <w:multiLevelType w:val="hybridMultilevel"/>
    <w:tmpl w:val="1E784B7C"/>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1769C"/>
    <w:multiLevelType w:val="hybridMultilevel"/>
    <w:tmpl w:val="154C83B0"/>
    <w:lvl w:ilvl="0" w:tplc="1634373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275390">
    <w:abstractNumId w:val="0"/>
  </w:num>
  <w:num w:numId="2" w16cid:durableId="2122601417">
    <w:abstractNumId w:val="18"/>
  </w:num>
  <w:num w:numId="3" w16cid:durableId="1373338379">
    <w:abstractNumId w:val="15"/>
  </w:num>
  <w:num w:numId="4" w16cid:durableId="201213330">
    <w:abstractNumId w:val="32"/>
  </w:num>
  <w:num w:numId="5" w16cid:durableId="1226838839">
    <w:abstractNumId w:val="17"/>
  </w:num>
  <w:num w:numId="6" w16cid:durableId="1123499460">
    <w:abstractNumId w:val="28"/>
  </w:num>
  <w:num w:numId="7" w16cid:durableId="1909338219">
    <w:abstractNumId w:val="22"/>
  </w:num>
  <w:num w:numId="8" w16cid:durableId="247737481">
    <w:abstractNumId w:val="33"/>
  </w:num>
  <w:num w:numId="9" w16cid:durableId="1999992016">
    <w:abstractNumId w:val="14"/>
  </w:num>
  <w:num w:numId="10" w16cid:durableId="2071726394">
    <w:abstractNumId w:val="13"/>
  </w:num>
  <w:num w:numId="11" w16cid:durableId="1960792490">
    <w:abstractNumId w:val="23"/>
  </w:num>
  <w:num w:numId="12" w16cid:durableId="408580004">
    <w:abstractNumId w:val="19"/>
  </w:num>
  <w:num w:numId="13" w16cid:durableId="1386878304">
    <w:abstractNumId w:val="5"/>
  </w:num>
  <w:num w:numId="14" w16cid:durableId="552927628">
    <w:abstractNumId w:val="31"/>
  </w:num>
  <w:num w:numId="15" w16cid:durableId="821236516">
    <w:abstractNumId w:val="21"/>
  </w:num>
  <w:num w:numId="16" w16cid:durableId="839272632">
    <w:abstractNumId w:val="9"/>
  </w:num>
  <w:num w:numId="17" w16cid:durableId="1041317954">
    <w:abstractNumId w:val="20"/>
  </w:num>
  <w:num w:numId="18" w16cid:durableId="1285694127">
    <w:abstractNumId w:val="16"/>
  </w:num>
  <w:num w:numId="19" w16cid:durableId="814763245">
    <w:abstractNumId w:val="37"/>
  </w:num>
  <w:num w:numId="20" w16cid:durableId="1667512904">
    <w:abstractNumId w:val="35"/>
  </w:num>
  <w:num w:numId="21" w16cid:durableId="838428055">
    <w:abstractNumId w:val="24"/>
  </w:num>
  <w:num w:numId="22" w16cid:durableId="2029216778">
    <w:abstractNumId w:val="11"/>
  </w:num>
  <w:num w:numId="23" w16cid:durableId="411581970">
    <w:abstractNumId w:val="36"/>
  </w:num>
  <w:num w:numId="24" w16cid:durableId="466315514">
    <w:abstractNumId w:val="8"/>
  </w:num>
  <w:num w:numId="25" w16cid:durableId="1446461027">
    <w:abstractNumId w:val="10"/>
  </w:num>
  <w:num w:numId="26" w16cid:durableId="1540703970">
    <w:abstractNumId w:val="3"/>
  </w:num>
  <w:num w:numId="27" w16cid:durableId="1884321896">
    <w:abstractNumId w:val="34"/>
  </w:num>
  <w:num w:numId="28" w16cid:durableId="1337466319">
    <w:abstractNumId w:val="25"/>
  </w:num>
  <w:num w:numId="29" w16cid:durableId="843862857">
    <w:abstractNumId w:val="30"/>
  </w:num>
  <w:num w:numId="30" w16cid:durableId="1455558473">
    <w:abstractNumId w:val="7"/>
  </w:num>
  <w:num w:numId="31" w16cid:durableId="246306540">
    <w:abstractNumId w:val="29"/>
  </w:num>
  <w:num w:numId="32" w16cid:durableId="746534121">
    <w:abstractNumId w:val="1"/>
  </w:num>
  <w:num w:numId="33" w16cid:durableId="1284850943">
    <w:abstractNumId w:val="12"/>
  </w:num>
  <w:num w:numId="34" w16cid:durableId="1983189232">
    <w:abstractNumId w:val="41"/>
  </w:num>
  <w:num w:numId="35" w16cid:durableId="1601715983">
    <w:abstractNumId w:val="26"/>
  </w:num>
  <w:num w:numId="36" w16cid:durableId="851064424">
    <w:abstractNumId w:val="2"/>
  </w:num>
  <w:num w:numId="37" w16cid:durableId="389109637">
    <w:abstractNumId w:val="27"/>
  </w:num>
  <w:num w:numId="38" w16cid:durableId="1850287045">
    <w:abstractNumId w:val="39"/>
  </w:num>
  <w:num w:numId="39" w16cid:durableId="1861047384">
    <w:abstractNumId w:val="38"/>
  </w:num>
  <w:num w:numId="40" w16cid:durableId="1757247559">
    <w:abstractNumId w:val="4"/>
  </w:num>
  <w:num w:numId="41" w16cid:durableId="1650747662">
    <w:abstractNumId w:val="6"/>
  </w:num>
  <w:num w:numId="42" w16cid:durableId="9964171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6C"/>
    <w:rsid w:val="00001BB8"/>
    <w:rsid w:val="00013D8B"/>
    <w:rsid w:val="00020762"/>
    <w:rsid w:val="0004282C"/>
    <w:rsid w:val="0005769B"/>
    <w:rsid w:val="00065670"/>
    <w:rsid w:val="00075803"/>
    <w:rsid w:val="00081CF8"/>
    <w:rsid w:val="00092436"/>
    <w:rsid w:val="00092F63"/>
    <w:rsid w:val="000A1E09"/>
    <w:rsid w:val="000B7445"/>
    <w:rsid w:val="000E445A"/>
    <w:rsid w:val="001144A3"/>
    <w:rsid w:val="001247C1"/>
    <w:rsid w:val="00134467"/>
    <w:rsid w:val="00137411"/>
    <w:rsid w:val="001424B8"/>
    <w:rsid w:val="00161EDE"/>
    <w:rsid w:val="001647AE"/>
    <w:rsid w:val="0017340F"/>
    <w:rsid w:val="00175219"/>
    <w:rsid w:val="00182F80"/>
    <w:rsid w:val="0019296D"/>
    <w:rsid w:val="00196621"/>
    <w:rsid w:val="001A3981"/>
    <w:rsid w:val="001A6EFE"/>
    <w:rsid w:val="001B679B"/>
    <w:rsid w:val="001C5FB5"/>
    <w:rsid w:val="001C7AC7"/>
    <w:rsid w:val="001E0052"/>
    <w:rsid w:val="001F277B"/>
    <w:rsid w:val="00206355"/>
    <w:rsid w:val="0023420A"/>
    <w:rsid w:val="00246B92"/>
    <w:rsid w:val="00254345"/>
    <w:rsid w:val="00264A3E"/>
    <w:rsid w:val="00266BA7"/>
    <w:rsid w:val="002727CE"/>
    <w:rsid w:val="00272BC3"/>
    <w:rsid w:val="002A6FD6"/>
    <w:rsid w:val="002C39D4"/>
    <w:rsid w:val="002C7DD7"/>
    <w:rsid w:val="002D360B"/>
    <w:rsid w:val="002E38EB"/>
    <w:rsid w:val="002E56D6"/>
    <w:rsid w:val="00303CC2"/>
    <w:rsid w:val="00314A85"/>
    <w:rsid w:val="0032034F"/>
    <w:rsid w:val="00346637"/>
    <w:rsid w:val="00360B59"/>
    <w:rsid w:val="00370858"/>
    <w:rsid w:val="00370AE1"/>
    <w:rsid w:val="003C537D"/>
    <w:rsid w:val="003D0D84"/>
    <w:rsid w:val="003F1208"/>
    <w:rsid w:val="00406B38"/>
    <w:rsid w:val="0041115E"/>
    <w:rsid w:val="00423B54"/>
    <w:rsid w:val="00427D03"/>
    <w:rsid w:val="00430F2D"/>
    <w:rsid w:val="00435409"/>
    <w:rsid w:val="00437599"/>
    <w:rsid w:val="00447646"/>
    <w:rsid w:val="004607E4"/>
    <w:rsid w:val="00470903"/>
    <w:rsid w:val="0048794F"/>
    <w:rsid w:val="004942D4"/>
    <w:rsid w:val="004A2678"/>
    <w:rsid w:val="004D59BC"/>
    <w:rsid w:val="004E4E1A"/>
    <w:rsid w:val="004F3F7F"/>
    <w:rsid w:val="004F57BA"/>
    <w:rsid w:val="00500B87"/>
    <w:rsid w:val="00512839"/>
    <w:rsid w:val="005238B9"/>
    <w:rsid w:val="00527147"/>
    <w:rsid w:val="005300F9"/>
    <w:rsid w:val="00536B29"/>
    <w:rsid w:val="00545972"/>
    <w:rsid w:val="005469CF"/>
    <w:rsid w:val="00554083"/>
    <w:rsid w:val="00580384"/>
    <w:rsid w:val="00580CB3"/>
    <w:rsid w:val="00590980"/>
    <w:rsid w:val="00595859"/>
    <w:rsid w:val="005C21E2"/>
    <w:rsid w:val="005C6CE0"/>
    <w:rsid w:val="005D001A"/>
    <w:rsid w:val="005F0796"/>
    <w:rsid w:val="005F4C0A"/>
    <w:rsid w:val="005F5120"/>
    <w:rsid w:val="006235E5"/>
    <w:rsid w:val="00632796"/>
    <w:rsid w:val="0063358F"/>
    <w:rsid w:val="00637A78"/>
    <w:rsid w:val="00652412"/>
    <w:rsid w:val="0066587E"/>
    <w:rsid w:val="00691841"/>
    <w:rsid w:val="006D71DB"/>
    <w:rsid w:val="0072238A"/>
    <w:rsid w:val="0072510A"/>
    <w:rsid w:val="0074675A"/>
    <w:rsid w:val="00747C22"/>
    <w:rsid w:val="0075459D"/>
    <w:rsid w:val="00767E6C"/>
    <w:rsid w:val="0077154C"/>
    <w:rsid w:val="007959EA"/>
    <w:rsid w:val="00796385"/>
    <w:rsid w:val="007A41A9"/>
    <w:rsid w:val="007B406C"/>
    <w:rsid w:val="007C6CA6"/>
    <w:rsid w:val="007D759B"/>
    <w:rsid w:val="007F1335"/>
    <w:rsid w:val="007F3EF0"/>
    <w:rsid w:val="007F789A"/>
    <w:rsid w:val="00802DD9"/>
    <w:rsid w:val="00807945"/>
    <w:rsid w:val="008100B9"/>
    <w:rsid w:val="0081515B"/>
    <w:rsid w:val="0083271F"/>
    <w:rsid w:val="00833CC3"/>
    <w:rsid w:val="00862742"/>
    <w:rsid w:val="00871DFF"/>
    <w:rsid w:val="00872AF6"/>
    <w:rsid w:val="008849A4"/>
    <w:rsid w:val="0089034D"/>
    <w:rsid w:val="00892EB0"/>
    <w:rsid w:val="00895133"/>
    <w:rsid w:val="008B7C61"/>
    <w:rsid w:val="00914CB1"/>
    <w:rsid w:val="00924A48"/>
    <w:rsid w:val="00944739"/>
    <w:rsid w:val="009477CD"/>
    <w:rsid w:val="00987694"/>
    <w:rsid w:val="00994B45"/>
    <w:rsid w:val="009A2D7E"/>
    <w:rsid w:val="009D12CC"/>
    <w:rsid w:val="009E264B"/>
    <w:rsid w:val="009E5AD7"/>
    <w:rsid w:val="009E6C67"/>
    <w:rsid w:val="00A063B7"/>
    <w:rsid w:val="00A152FF"/>
    <w:rsid w:val="00A332DB"/>
    <w:rsid w:val="00A36F93"/>
    <w:rsid w:val="00A63732"/>
    <w:rsid w:val="00AA2884"/>
    <w:rsid w:val="00AB3BED"/>
    <w:rsid w:val="00AC2D30"/>
    <w:rsid w:val="00AD1A4B"/>
    <w:rsid w:val="00AD5737"/>
    <w:rsid w:val="00AE682C"/>
    <w:rsid w:val="00B00C40"/>
    <w:rsid w:val="00B052E2"/>
    <w:rsid w:val="00B103F0"/>
    <w:rsid w:val="00B121F0"/>
    <w:rsid w:val="00B247E1"/>
    <w:rsid w:val="00B92E93"/>
    <w:rsid w:val="00BA3DA5"/>
    <w:rsid w:val="00BA6556"/>
    <w:rsid w:val="00BB79C9"/>
    <w:rsid w:val="00BD1AD3"/>
    <w:rsid w:val="00BF5C2E"/>
    <w:rsid w:val="00C317B9"/>
    <w:rsid w:val="00C357BC"/>
    <w:rsid w:val="00C36370"/>
    <w:rsid w:val="00C47D29"/>
    <w:rsid w:val="00C660E9"/>
    <w:rsid w:val="00C77C88"/>
    <w:rsid w:val="00C846CB"/>
    <w:rsid w:val="00C9216D"/>
    <w:rsid w:val="00C9415D"/>
    <w:rsid w:val="00CA4191"/>
    <w:rsid w:val="00CB19C1"/>
    <w:rsid w:val="00CB4401"/>
    <w:rsid w:val="00CE26EF"/>
    <w:rsid w:val="00CF1C25"/>
    <w:rsid w:val="00CF3980"/>
    <w:rsid w:val="00D06327"/>
    <w:rsid w:val="00D138D1"/>
    <w:rsid w:val="00D17130"/>
    <w:rsid w:val="00D22D85"/>
    <w:rsid w:val="00D23DFD"/>
    <w:rsid w:val="00D310E6"/>
    <w:rsid w:val="00D36D5A"/>
    <w:rsid w:val="00D50B9C"/>
    <w:rsid w:val="00D84AD6"/>
    <w:rsid w:val="00D86647"/>
    <w:rsid w:val="00E141B0"/>
    <w:rsid w:val="00E32D8F"/>
    <w:rsid w:val="00E341DA"/>
    <w:rsid w:val="00E60500"/>
    <w:rsid w:val="00E836ED"/>
    <w:rsid w:val="00E97611"/>
    <w:rsid w:val="00EC7824"/>
    <w:rsid w:val="00EE7669"/>
    <w:rsid w:val="00EF6461"/>
    <w:rsid w:val="00F27B40"/>
    <w:rsid w:val="00F30E92"/>
    <w:rsid w:val="00F62C11"/>
    <w:rsid w:val="00F73DC0"/>
    <w:rsid w:val="00F81041"/>
    <w:rsid w:val="00FA3942"/>
    <w:rsid w:val="00FC3177"/>
    <w:rsid w:val="00FD7C36"/>
    <w:rsid w:val="03EB8749"/>
    <w:rsid w:val="2425F597"/>
    <w:rsid w:val="2CA3CF9A"/>
    <w:rsid w:val="3475389F"/>
    <w:rsid w:val="74153338"/>
    <w:rsid w:val="7421681B"/>
    <w:rsid w:val="7DB90F45"/>
    <w:rsid w:val="7FED9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3847FD1"/>
  <w15:docId w15:val="{408454CE-BF0C-4616-B46F-F8B9BA06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6C"/>
    <w:pPr>
      <w:spacing w:before="120" w:after="120" w:line="320" w:lineRule="exact"/>
    </w:pPr>
    <w:rPr>
      <w:rFonts w:ascii="Verdana" w:eastAsia="MS Mincho" w:hAnsi="Verdana" w:cs="Times New Roman"/>
      <w:sz w:val="24"/>
      <w:szCs w:val="24"/>
    </w:rPr>
  </w:style>
  <w:style w:type="paragraph" w:styleId="Heading3">
    <w:name w:val="heading 3"/>
    <w:basedOn w:val="Normal"/>
    <w:next w:val="Normal"/>
    <w:link w:val="Heading3Char"/>
    <w:uiPriority w:val="9"/>
    <w:qFormat/>
    <w:rsid w:val="007B406C"/>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7B406C"/>
    <w:pPr>
      <w:spacing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406C"/>
    <w:rPr>
      <w:rFonts w:ascii="Verdana" w:eastAsia="MS Gothic" w:hAnsi="Verdana" w:cs="Times New Roman"/>
      <w:b/>
      <w:bCs/>
      <w:sz w:val="26"/>
      <w:szCs w:val="26"/>
    </w:rPr>
  </w:style>
  <w:style w:type="character" w:customStyle="1" w:styleId="Heading4Char">
    <w:name w:val="Heading 4 Char"/>
    <w:basedOn w:val="DefaultParagraphFont"/>
    <w:link w:val="Heading4"/>
    <w:uiPriority w:val="9"/>
    <w:rsid w:val="007B406C"/>
    <w:rPr>
      <w:rFonts w:ascii="Verdana" w:eastAsia="MS Mincho" w:hAnsi="Verdana" w:cs="Times New Roman"/>
      <w:b/>
      <w:bCs/>
      <w:sz w:val="24"/>
      <w:szCs w:val="24"/>
    </w:rPr>
  </w:style>
  <w:style w:type="character" w:customStyle="1" w:styleId="notes">
    <w:name w:val="notes"/>
    <w:uiPriority w:val="1"/>
    <w:qFormat/>
    <w:rsid w:val="007B406C"/>
    <w:rPr>
      <w:sz w:val="22"/>
      <w:szCs w:val="22"/>
    </w:rPr>
  </w:style>
  <w:style w:type="paragraph" w:customStyle="1" w:styleId="NoteLevel1">
    <w:name w:val="Note Level 1"/>
    <w:basedOn w:val="Normal"/>
    <w:uiPriority w:val="99"/>
    <w:unhideWhenUsed/>
    <w:rsid w:val="007B406C"/>
    <w:pPr>
      <w:keepNext/>
      <w:numPr>
        <w:numId w:val="1"/>
      </w:numPr>
      <w:spacing w:before="0" w:line="280" w:lineRule="exact"/>
      <w:contextualSpacing/>
      <w:outlineLvl w:val="0"/>
    </w:pPr>
    <w:rPr>
      <w:i/>
      <w:sz w:val="22"/>
    </w:rPr>
  </w:style>
  <w:style w:type="paragraph" w:styleId="Header">
    <w:name w:val="header"/>
    <w:basedOn w:val="Normal"/>
    <w:link w:val="HeaderChar"/>
    <w:uiPriority w:val="99"/>
    <w:unhideWhenUsed/>
    <w:rsid w:val="007B406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406C"/>
    <w:rPr>
      <w:rFonts w:ascii="Verdana" w:eastAsia="MS Mincho" w:hAnsi="Verdana" w:cs="Times New Roman"/>
      <w:sz w:val="24"/>
      <w:szCs w:val="24"/>
    </w:rPr>
  </w:style>
  <w:style w:type="paragraph" w:styleId="Footer">
    <w:name w:val="footer"/>
    <w:basedOn w:val="Normal"/>
    <w:link w:val="FooterChar"/>
    <w:uiPriority w:val="99"/>
    <w:unhideWhenUsed/>
    <w:rsid w:val="007B406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406C"/>
    <w:rPr>
      <w:rFonts w:ascii="Verdana" w:eastAsia="MS Mincho" w:hAnsi="Verdana" w:cs="Times New Roman"/>
      <w:sz w:val="24"/>
      <w:szCs w:val="24"/>
    </w:rPr>
  </w:style>
  <w:style w:type="table" w:styleId="TableGrid">
    <w:name w:val="Table Grid"/>
    <w:basedOn w:val="TableNormal"/>
    <w:uiPriority w:val="59"/>
    <w:rsid w:val="007B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38B9"/>
    <w:pPr>
      <w:spacing w:before="100" w:beforeAutospacing="1" w:after="100" w:afterAutospacing="1" w:line="240" w:lineRule="auto"/>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5238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8B9"/>
    <w:rPr>
      <w:rFonts w:ascii="Tahoma" w:eastAsia="MS Mincho" w:hAnsi="Tahoma" w:cs="Tahoma"/>
      <w:sz w:val="16"/>
      <w:szCs w:val="16"/>
    </w:rPr>
  </w:style>
  <w:style w:type="numbering" w:customStyle="1" w:styleId="Style1">
    <w:name w:val="Style1"/>
    <w:uiPriority w:val="99"/>
    <w:rsid w:val="0066587E"/>
    <w:pPr>
      <w:numPr>
        <w:numId w:val="5"/>
      </w:numPr>
    </w:pPr>
  </w:style>
  <w:style w:type="paragraph" w:styleId="ListParagraph">
    <w:name w:val="List Paragraph"/>
    <w:basedOn w:val="Normal"/>
    <w:uiPriority w:val="34"/>
    <w:qFormat/>
    <w:rsid w:val="005F5120"/>
    <w:pPr>
      <w:spacing w:before="0" w:after="200" w:line="276" w:lineRule="auto"/>
      <w:ind w:left="720"/>
      <w:contextualSpacing/>
    </w:pPr>
    <w:rPr>
      <w:rFonts w:asciiTheme="minorHAnsi" w:eastAsiaTheme="minorHAnsi" w:hAnsiTheme="minorHAnsi" w:cstheme="minorBidi"/>
      <w:sz w:val="22"/>
      <w:szCs w:val="22"/>
      <w:lang w:val="de-AT"/>
    </w:rPr>
  </w:style>
  <w:style w:type="character" w:styleId="PlaceholderText">
    <w:name w:val="Placeholder Text"/>
    <w:basedOn w:val="DefaultParagraphFont"/>
    <w:uiPriority w:val="99"/>
    <w:semiHidden/>
    <w:rsid w:val="004476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4561">
      <w:bodyDiv w:val="1"/>
      <w:marLeft w:val="0"/>
      <w:marRight w:val="0"/>
      <w:marTop w:val="0"/>
      <w:marBottom w:val="0"/>
      <w:divBdr>
        <w:top w:val="none" w:sz="0" w:space="0" w:color="auto"/>
        <w:left w:val="none" w:sz="0" w:space="0" w:color="auto"/>
        <w:bottom w:val="none" w:sz="0" w:space="0" w:color="auto"/>
        <w:right w:val="none" w:sz="0" w:space="0" w:color="auto"/>
      </w:divBdr>
    </w:div>
    <w:div w:id="567887621">
      <w:bodyDiv w:val="1"/>
      <w:marLeft w:val="0"/>
      <w:marRight w:val="0"/>
      <w:marTop w:val="0"/>
      <w:marBottom w:val="0"/>
      <w:divBdr>
        <w:top w:val="none" w:sz="0" w:space="0" w:color="auto"/>
        <w:left w:val="none" w:sz="0" w:space="0" w:color="auto"/>
        <w:bottom w:val="none" w:sz="0" w:space="0" w:color="auto"/>
        <w:right w:val="none" w:sz="0" w:space="0" w:color="auto"/>
      </w:divBdr>
    </w:div>
    <w:div w:id="827477211">
      <w:bodyDiv w:val="1"/>
      <w:marLeft w:val="0"/>
      <w:marRight w:val="0"/>
      <w:marTop w:val="0"/>
      <w:marBottom w:val="0"/>
      <w:divBdr>
        <w:top w:val="none" w:sz="0" w:space="0" w:color="auto"/>
        <w:left w:val="none" w:sz="0" w:space="0" w:color="auto"/>
        <w:bottom w:val="none" w:sz="0" w:space="0" w:color="auto"/>
        <w:right w:val="none" w:sz="0" w:space="0" w:color="auto"/>
      </w:divBdr>
    </w:div>
    <w:div w:id="2114470946">
      <w:bodyDiv w:val="1"/>
      <w:marLeft w:val="0"/>
      <w:marRight w:val="0"/>
      <w:marTop w:val="0"/>
      <w:marBottom w:val="0"/>
      <w:divBdr>
        <w:top w:val="none" w:sz="0" w:space="0" w:color="auto"/>
        <w:left w:val="none" w:sz="0" w:space="0" w:color="auto"/>
        <w:bottom w:val="none" w:sz="0" w:space="0" w:color="auto"/>
        <w:right w:val="none" w:sz="0" w:space="0" w:color="auto"/>
      </w:divBdr>
      <w:divsChild>
        <w:div w:id="1467702652">
          <w:marLeft w:val="0"/>
          <w:marRight w:val="0"/>
          <w:marTop w:val="0"/>
          <w:marBottom w:val="0"/>
          <w:divBdr>
            <w:top w:val="none" w:sz="0" w:space="0" w:color="auto"/>
            <w:left w:val="none" w:sz="0" w:space="0" w:color="auto"/>
            <w:bottom w:val="none" w:sz="0" w:space="0" w:color="auto"/>
            <w:right w:val="none" w:sz="0" w:space="0" w:color="auto"/>
          </w:divBdr>
          <w:divsChild>
            <w:div w:id="1631740533">
              <w:marLeft w:val="0"/>
              <w:marRight w:val="0"/>
              <w:marTop w:val="0"/>
              <w:marBottom w:val="0"/>
              <w:divBdr>
                <w:top w:val="none" w:sz="0" w:space="0" w:color="auto"/>
                <w:left w:val="none" w:sz="0" w:space="0" w:color="auto"/>
                <w:bottom w:val="none" w:sz="0" w:space="0" w:color="auto"/>
                <w:right w:val="none" w:sz="0" w:space="0" w:color="auto"/>
              </w:divBdr>
              <w:divsChild>
                <w:div w:id="165676859">
                  <w:marLeft w:val="0"/>
                  <w:marRight w:val="0"/>
                  <w:marTop w:val="0"/>
                  <w:marBottom w:val="0"/>
                  <w:divBdr>
                    <w:top w:val="none" w:sz="0" w:space="0" w:color="auto"/>
                    <w:left w:val="none" w:sz="0" w:space="0" w:color="auto"/>
                    <w:bottom w:val="none" w:sz="0" w:space="0" w:color="auto"/>
                    <w:right w:val="none" w:sz="0" w:space="0" w:color="auto"/>
                  </w:divBdr>
                  <w:divsChild>
                    <w:div w:id="1149904392">
                      <w:marLeft w:val="0"/>
                      <w:marRight w:val="0"/>
                      <w:marTop w:val="0"/>
                      <w:marBottom w:val="0"/>
                      <w:divBdr>
                        <w:top w:val="none" w:sz="0" w:space="0" w:color="auto"/>
                        <w:left w:val="none" w:sz="0" w:space="0" w:color="auto"/>
                        <w:bottom w:val="none" w:sz="0" w:space="0" w:color="auto"/>
                        <w:right w:val="none" w:sz="0" w:space="0" w:color="auto"/>
                      </w:divBdr>
                      <w:divsChild>
                        <w:div w:id="2056612493">
                          <w:marLeft w:val="0"/>
                          <w:marRight w:val="0"/>
                          <w:marTop w:val="0"/>
                          <w:marBottom w:val="0"/>
                          <w:divBdr>
                            <w:top w:val="none" w:sz="0" w:space="0" w:color="auto"/>
                            <w:left w:val="none" w:sz="0" w:space="0" w:color="auto"/>
                            <w:bottom w:val="none" w:sz="0" w:space="0" w:color="auto"/>
                            <w:right w:val="none" w:sz="0" w:space="0" w:color="auto"/>
                          </w:divBdr>
                          <w:divsChild>
                            <w:div w:id="1707486958">
                              <w:marLeft w:val="0"/>
                              <w:marRight w:val="0"/>
                              <w:marTop w:val="0"/>
                              <w:marBottom w:val="0"/>
                              <w:divBdr>
                                <w:top w:val="none" w:sz="0" w:space="0" w:color="auto"/>
                                <w:left w:val="none" w:sz="0" w:space="0" w:color="auto"/>
                                <w:bottom w:val="none" w:sz="0" w:space="0" w:color="auto"/>
                                <w:right w:val="none" w:sz="0" w:space="0" w:color="auto"/>
                              </w:divBdr>
                              <w:divsChild>
                                <w:div w:id="1029724079">
                                  <w:marLeft w:val="0"/>
                                  <w:marRight w:val="0"/>
                                  <w:marTop w:val="0"/>
                                  <w:marBottom w:val="0"/>
                                  <w:divBdr>
                                    <w:top w:val="none" w:sz="0" w:space="0" w:color="auto"/>
                                    <w:left w:val="none" w:sz="0" w:space="0" w:color="auto"/>
                                    <w:bottom w:val="none" w:sz="0" w:space="0" w:color="auto"/>
                                    <w:right w:val="none" w:sz="0" w:space="0" w:color="auto"/>
                                  </w:divBdr>
                                  <w:divsChild>
                                    <w:div w:id="1418672977">
                                      <w:marLeft w:val="0"/>
                                      <w:marRight w:val="0"/>
                                      <w:marTop w:val="0"/>
                                      <w:marBottom w:val="0"/>
                                      <w:divBdr>
                                        <w:top w:val="none" w:sz="0" w:space="0" w:color="auto"/>
                                        <w:left w:val="none" w:sz="0" w:space="0" w:color="auto"/>
                                        <w:bottom w:val="none" w:sz="0" w:space="0" w:color="auto"/>
                                        <w:right w:val="none" w:sz="0" w:space="0" w:color="auto"/>
                                      </w:divBdr>
                                      <w:divsChild>
                                        <w:div w:id="1379889345">
                                          <w:marLeft w:val="0"/>
                                          <w:marRight w:val="0"/>
                                          <w:marTop w:val="0"/>
                                          <w:marBottom w:val="0"/>
                                          <w:divBdr>
                                            <w:top w:val="none" w:sz="0" w:space="0" w:color="auto"/>
                                            <w:left w:val="none" w:sz="0" w:space="0" w:color="auto"/>
                                            <w:bottom w:val="none" w:sz="0" w:space="0" w:color="auto"/>
                                            <w:right w:val="none" w:sz="0" w:space="0" w:color="auto"/>
                                          </w:divBdr>
                                          <w:divsChild>
                                            <w:div w:id="737674913">
                                              <w:marLeft w:val="0"/>
                                              <w:marRight w:val="0"/>
                                              <w:marTop w:val="0"/>
                                              <w:marBottom w:val="0"/>
                                              <w:divBdr>
                                                <w:top w:val="none" w:sz="0" w:space="0" w:color="auto"/>
                                                <w:left w:val="none" w:sz="0" w:space="0" w:color="auto"/>
                                                <w:bottom w:val="none" w:sz="0" w:space="0" w:color="auto"/>
                                                <w:right w:val="none" w:sz="0" w:space="0" w:color="auto"/>
                                              </w:divBdr>
                                              <w:divsChild>
                                                <w:div w:id="21174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9DFF5-1879-4911-AB71-5CAF9D9A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1132</Words>
  <Characters>7040</Characters>
  <Application>Microsoft Office Word</Application>
  <DocSecurity>2</DocSecurity>
  <Lines>142</Lines>
  <Paragraphs>100</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Bird</dc:creator>
  <cp:lastModifiedBy>Merri Goody</cp:lastModifiedBy>
  <cp:revision>2</cp:revision>
  <cp:lastPrinted>2023-03-30T14:41:00Z</cp:lastPrinted>
  <dcterms:created xsi:type="dcterms:W3CDTF">2026-02-09T12:50:00Z</dcterms:created>
  <dcterms:modified xsi:type="dcterms:W3CDTF">2026-02-09T12:50:00Z</dcterms:modified>
</cp:coreProperties>
</file>