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3902"/>
        <w:gridCol w:w="1326"/>
        <w:gridCol w:w="2614"/>
      </w:tblGrid>
      <w:tr w:rsidR="00E60500" w:rsidRPr="00B92100" w14:paraId="56093F84" w14:textId="77777777" w:rsidTr="005469CF">
        <w:tc>
          <w:tcPr>
            <w:tcW w:w="2614" w:type="dxa"/>
            <w:shd w:val="clear" w:color="auto" w:fill="000000" w:themeFill="text1"/>
          </w:tcPr>
          <w:p w14:paraId="40E641CC" w14:textId="55CF9A5C" w:rsidR="00E60500" w:rsidRPr="00B92100" w:rsidRDefault="00E60500" w:rsidP="00092436">
            <w:pPr>
              <w:rPr>
                <w:rFonts w:ascii="Roboto" w:hAnsi="Roboto" w:cs="Arial"/>
              </w:rPr>
            </w:pPr>
            <w:r w:rsidRPr="00B92100">
              <w:rPr>
                <w:rFonts w:ascii="Roboto" w:hAnsi="Roboto" w:cs="Arial"/>
                <w:color w:val="E36C0A" w:themeColor="accent6" w:themeShade="BF"/>
              </w:rPr>
              <w:t>Job Role</w:t>
            </w:r>
            <w:r w:rsidR="00833CC3" w:rsidRPr="00B92100">
              <w:rPr>
                <w:rFonts w:ascii="Roboto" w:hAnsi="Roboto" w:cs="Arial"/>
                <w:color w:val="E36C0A" w:themeColor="accent6" w:themeShade="BF"/>
              </w:rPr>
              <w:t>:</w:t>
            </w:r>
          </w:p>
        </w:tc>
        <w:tc>
          <w:tcPr>
            <w:tcW w:w="3902" w:type="dxa"/>
          </w:tcPr>
          <w:p w14:paraId="5C7702BA" w14:textId="728F6077" w:rsidR="00E60500" w:rsidRPr="00B92100" w:rsidRDefault="00CD294F" w:rsidP="005D001A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 xml:space="preserve">Technical </w:t>
            </w:r>
            <w:r w:rsidR="00EE1924" w:rsidRPr="00B92100">
              <w:rPr>
                <w:rFonts w:ascii="Roboto" w:hAnsi="Roboto" w:cs="Arial"/>
                <w:sz w:val="20"/>
                <w:szCs w:val="20"/>
              </w:rPr>
              <w:t>Business Development</w:t>
            </w:r>
            <w:r w:rsidR="006C700C" w:rsidRPr="00B92100">
              <w:rPr>
                <w:rFonts w:ascii="Roboto" w:hAnsi="Roboto" w:cs="Arial"/>
                <w:sz w:val="20"/>
                <w:szCs w:val="20"/>
              </w:rPr>
              <w:t xml:space="preserve"> Manager</w:t>
            </w:r>
            <w:r w:rsidR="00906752" w:rsidRPr="00B92100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  <w:shd w:val="clear" w:color="auto" w:fill="000000" w:themeFill="text1"/>
          </w:tcPr>
          <w:p w14:paraId="5CB08EAF" w14:textId="42DF5729" w:rsidR="00E60500" w:rsidRPr="00B92100" w:rsidRDefault="00E60500" w:rsidP="00092436">
            <w:pPr>
              <w:rPr>
                <w:rFonts w:ascii="Roboto" w:hAnsi="Roboto" w:cs="Arial"/>
              </w:rPr>
            </w:pPr>
            <w:r w:rsidRPr="00B92100">
              <w:rPr>
                <w:rFonts w:ascii="Roboto" w:hAnsi="Roboto" w:cs="Arial"/>
                <w:color w:val="E36C0A" w:themeColor="accent6" w:themeShade="BF"/>
              </w:rPr>
              <w:t>Location</w:t>
            </w:r>
            <w:r w:rsidR="00833CC3" w:rsidRPr="00B92100">
              <w:rPr>
                <w:rFonts w:ascii="Roboto" w:hAnsi="Roboto" w:cs="Arial"/>
                <w:color w:val="E36C0A" w:themeColor="accent6" w:themeShade="BF"/>
              </w:rPr>
              <w:t>:</w:t>
            </w:r>
          </w:p>
        </w:tc>
        <w:tc>
          <w:tcPr>
            <w:tcW w:w="2614" w:type="dxa"/>
          </w:tcPr>
          <w:p w14:paraId="7C5EA5BD" w14:textId="745EC074" w:rsidR="00E60500" w:rsidRPr="00B92100" w:rsidRDefault="00CD294F" w:rsidP="00092436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Hybrid</w:t>
            </w:r>
          </w:p>
        </w:tc>
      </w:tr>
      <w:tr w:rsidR="00447646" w:rsidRPr="00B92100" w14:paraId="58353EAF" w14:textId="77777777" w:rsidTr="005469CF">
        <w:tc>
          <w:tcPr>
            <w:tcW w:w="2614" w:type="dxa"/>
            <w:shd w:val="clear" w:color="auto" w:fill="000000" w:themeFill="text1"/>
          </w:tcPr>
          <w:p w14:paraId="4F3CF2F5" w14:textId="1861A8AC" w:rsidR="00447646" w:rsidRPr="00B92100" w:rsidRDefault="00447646" w:rsidP="00092436">
            <w:pPr>
              <w:rPr>
                <w:rFonts w:ascii="Roboto" w:hAnsi="Roboto" w:cs="Arial"/>
                <w:color w:val="E36C0A" w:themeColor="accent6" w:themeShade="BF"/>
              </w:rPr>
            </w:pPr>
            <w:r w:rsidRPr="00B92100">
              <w:rPr>
                <w:rFonts w:ascii="Roboto" w:hAnsi="Roboto" w:cs="Arial"/>
                <w:color w:val="E36C0A" w:themeColor="accent6" w:themeShade="BF"/>
              </w:rPr>
              <w:t>Reports to</w:t>
            </w:r>
            <w:r w:rsidR="00833CC3" w:rsidRPr="00B92100">
              <w:rPr>
                <w:rFonts w:ascii="Roboto" w:hAnsi="Roboto" w:cs="Arial"/>
                <w:color w:val="E36C0A" w:themeColor="accent6" w:themeShade="BF"/>
              </w:rPr>
              <w:t>:</w:t>
            </w:r>
          </w:p>
        </w:tc>
        <w:tc>
          <w:tcPr>
            <w:tcW w:w="3902" w:type="dxa"/>
          </w:tcPr>
          <w:p w14:paraId="70416DF4" w14:textId="6C33D6DF" w:rsidR="00447646" w:rsidRPr="00B92100" w:rsidRDefault="00906752" w:rsidP="005D001A">
            <w:pPr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Head of Technical Services</w:t>
            </w:r>
          </w:p>
        </w:tc>
        <w:tc>
          <w:tcPr>
            <w:tcW w:w="1326" w:type="dxa"/>
            <w:shd w:val="clear" w:color="auto" w:fill="000000" w:themeFill="text1"/>
          </w:tcPr>
          <w:p w14:paraId="19241863" w14:textId="0D1FA26E" w:rsidR="00447646" w:rsidRPr="00B92100" w:rsidRDefault="00447646" w:rsidP="00092436">
            <w:pPr>
              <w:rPr>
                <w:rFonts w:ascii="Roboto" w:hAnsi="Roboto" w:cs="Arial"/>
                <w:color w:val="E36C0A" w:themeColor="accent6" w:themeShade="BF"/>
              </w:rPr>
            </w:pPr>
            <w:r w:rsidRPr="00B92100">
              <w:rPr>
                <w:rFonts w:ascii="Roboto" w:hAnsi="Roboto" w:cs="Arial"/>
                <w:color w:val="E36C0A" w:themeColor="accent6" w:themeShade="BF"/>
              </w:rPr>
              <w:t>Date</w:t>
            </w:r>
            <w:r w:rsidR="00833CC3" w:rsidRPr="00B92100">
              <w:rPr>
                <w:rFonts w:ascii="Roboto" w:hAnsi="Roboto" w:cs="Arial"/>
                <w:color w:val="E36C0A" w:themeColor="accent6" w:themeShade="BF"/>
              </w:rPr>
              <w:t>:</w:t>
            </w:r>
          </w:p>
        </w:tc>
        <w:tc>
          <w:tcPr>
            <w:tcW w:w="2614" w:type="dxa"/>
          </w:tcPr>
          <w:p w14:paraId="18C8536D" w14:textId="7CEF5BB8" w:rsidR="00447646" w:rsidRPr="00B92100" w:rsidRDefault="00AA1994" w:rsidP="00092436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J</w:t>
            </w:r>
            <w:r w:rsidR="00B97577">
              <w:rPr>
                <w:rFonts w:ascii="Roboto" w:hAnsi="Roboto" w:cs="Arial"/>
                <w:sz w:val="20"/>
                <w:szCs w:val="20"/>
              </w:rPr>
              <w:t>une</w:t>
            </w:r>
            <w:r>
              <w:rPr>
                <w:rFonts w:ascii="Roboto" w:hAnsi="Roboto" w:cs="Arial"/>
                <w:sz w:val="20"/>
                <w:szCs w:val="20"/>
              </w:rPr>
              <w:t xml:space="preserve"> 2026</w:t>
            </w:r>
          </w:p>
        </w:tc>
      </w:tr>
      <w:tr w:rsidR="00242786" w:rsidRPr="00B92100" w14:paraId="775D8DB2" w14:textId="77777777" w:rsidTr="005469CF">
        <w:tc>
          <w:tcPr>
            <w:tcW w:w="2614" w:type="dxa"/>
            <w:shd w:val="clear" w:color="auto" w:fill="000000" w:themeFill="text1"/>
          </w:tcPr>
          <w:p w14:paraId="4FA1674A" w14:textId="226AC466" w:rsidR="00242786" w:rsidRPr="00B92100" w:rsidRDefault="00242786" w:rsidP="00092436">
            <w:pPr>
              <w:rPr>
                <w:rFonts w:ascii="Roboto" w:hAnsi="Roboto" w:cs="Arial"/>
                <w:color w:val="E36C0A" w:themeColor="accent6" w:themeShade="BF"/>
              </w:rPr>
            </w:pPr>
            <w:r w:rsidRPr="00B92100">
              <w:rPr>
                <w:rFonts w:ascii="Roboto" w:hAnsi="Roboto" w:cs="Arial"/>
                <w:color w:val="E36C0A" w:themeColor="accent6" w:themeShade="BF"/>
              </w:rPr>
              <w:t>Competency Level</w:t>
            </w:r>
          </w:p>
        </w:tc>
        <w:tc>
          <w:tcPr>
            <w:tcW w:w="3902" w:type="dxa"/>
          </w:tcPr>
          <w:p w14:paraId="7E04617D" w14:textId="1BC70780" w:rsidR="00242786" w:rsidRPr="00B92100" w:rsidRDefault="00906752" w:rsidP="005D001A">
            <w:pPr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3</w:t>
            </w:r>
          </w:p>
        </w:tc>
        <w:tc>
          <w:tcPr>
            <w:tcW w:w="1326" w:type="dxa"/>
            <w:shd w:val="clear" w:color="auto" w:fill="000000" w:themeFill="text1"/>
          </w:tcPr>
          <w:p w14:paraId="091CEFED" w14:textId="77777777" w:rsidR="00242786" w:rsidRPr="00B92100" w:rsidRDefault="00242786" w:rsidP="00092436">
            <w:pPr>
              <w:rPr>
                <w:rFonts w:ascii="Roboto" w:hAnsi="Roboto" w:cs="Arial"/>
                <w:color w:val="E36C0A" w:themeColor="accent6" w:themeShade="BF"/>
              </w:rPr>
            </w:pPr>
          </w:p>
        </w:tc>
        <w:tc>
          <w:tcPr>
            <w:tcW w:w="2614" w:type="dxa"/>
          </w:tcPr>
          <w:p w14:paraId="362CFFC9" w14:textId="77777777" w:rsidR="00242786" w:rsidRPr="00B92100" w:rsidRDefault="00242786" w:rsidP="00092436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5C21E2" w:rsidRPr="00B92100" w14:paraId="289CF0CB" w14:textId="77777777" w:rsidTr="00E60500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4E944160" w14:textId="185C3CC3" w:rsidR="005C21E2" w:rsidRPr="00B92100" w:rsidRDefault="001458FF" w:rsidP="005C6CE0">
            <w:pPr>
              <w:jc w:val="center"/>
              <w:rPr>
                <w:rFonts w:ascii="Roboto" w:hAnsi="Roboto" w:cs="Arial"/>
                <w:b/>
                <w:bCs/>
                <w:sz w:val="16"/>
                <w:szCs w:val="16"/>
              </w:rPr>
            </w:pPr>
            <w:r>
              <w:rPr>
                <w:rFonts w:ascii="Roboto" w:hAnsi="Roboto" w:cs="Arial"/>
                <w:b/>
                <w:bCs/>
                <w:sz w:val="16"/>
                <w:szCs w:val="16"/>
              </w:rPr>
              <w:pict w14:anchorId="7A1130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18pt">
                  <v:imagedata r:id="rId11" o:title=""/>
                </v:shape>
              </w:pict>
            </w:r>
            <w:r>
              <w:rPr>
                <w:rFonts w:ascii="Roboto" w:hAnsi="Roboto" w:cs="Arial"/>
                <w:b/>
                <w:bCs/>
                <w:sz w:val="16"/>
                <w:szCs w:val="16"/>
              </w:rPr>
              <w:pict w14:anchorId="77885864">
                <v:shape id="_x0000_i1026" type="#_x0000_t75" style="width:54.75pt;height:18pt">
                  <v:imagedata r:id="rId12" o:title=""/>
                </v:shape>
              </w:pict>
            </w:r>
            <w:r>
              <w:rPr>
                <w:rFonts w:ascii="Roboto" w:hAnsi="Roboto" w:cs="Arial"/>
                <w:b/>
                <w:bCs/>
                <w:sz w:val="16"/>
                <w:szCs w:val="16"/>
              </w:rPr>
              <w:pict w14:anchorId="1345378E">
                <v:shape id="_x0000_i1027" type="#_x0000_t75" style="width:1in;height:18pt">
                  <v:imagedata r:id="rId13" o:title=""/>
                </v:shape>
              </w:pict>
            </w:r>
            <w:r>
              <w:rPr>
                <w:rFonts w:ascii="Roboto" w:hAnsi="Roboto" w:cs="Arial"/>
                <w:b/>
                <w:bCs/>
                <w:sz w:val="16"/>
                <w:szCs w:val="16"/>
              </w:rPr>
              <w:pict w14:anchorId="70C6A06C">
                <v:shape id="_x0000_i1028" type="#_x0000_t75" style="width:79.5pt;height:18pt">
                  <v:imagedata r:id="rId14" o:title=""/>
                </v:shape>
              </w:pict>
            </w:r>
            <w:r>
              <w:rPr>
                <w:rFonts w:ascii="Roboto" w:hAnsi="Roboto" w:cs="Arial"/>
                <w:b/>
                <w:bCs/>
                <w:sz w:val="16"/>
                <w:szCs w:val="16"/>
              </w:rPr>
              <w:pict w14:anchorId="32E51364">
                <v:shape id="_x0000_i1029" type="#_x0000_t75" style="width:79.5pt;height:18pt">
                  <v:imagedata r:id="rId15" o:title=""/>
                </v:shape>
              </w:pict>
            </w:r>
            <w:r>
              <w:rPr>
                <w:rFonts w:ascii="Roboto" w:hAnsi="Roboto" w:cs="Arial"/>
                <w:b/>
                <w:bCs/>
                <w:sz w:val="16"/>
                <w:szCs w:val="16"/>
              </w:rPr>
              <w:pict w14:anchorId="7C10E659">
                <v:shape id="_x0000_i1030" type="#_x0000_t75" style="width:84.75pt;height:18pt">
                  <v:imagedata r:id="rId16" o:title=""/>
                </v:shape>
              </w:pict>
            </w:r>
            <w:r>
              <w:rPr>
                <w:rFonts w:ascii="Roboto" w:hAnsi="Roboto" w:cs="Arial"/>
                <w:b/>
                <w:bCs/>
                <w:sz w:val="16"/>
                <w:szCs w:val="16"/>
              </w:rPr>
              <w:pict w14:anchorId="7663BE05">
                <v:shape id="_x0000_i1031" type="#_x0000_t75" style="width:62.25pt;height:18pt">
                  <v:imagedata r:id="rId17" o:title=""/>
                </v:shape>
              </w:pict>
            </w:r>
          </w:p>
        </w:tc>
      </w:tr>
      <w:tr w:rsidR="00833CC3" w:rsidRPr="00B92100" w14:paraId="63713D1D" w14:textId="77777777" w:rsidTr="00EE7669">
        <w:tc>
          <w:tcPr>
            <w:tcW w:w="10456" w:type="dxa"/>
            <w:gridSpan w:val="4"/>
            <w:shd w:val="clear" w:color="auto" w:fill="FFFFFF" w:themeFill="background1"/>
          </w:tcPr>
          <w:p w14:paraId="278CE671" w14:textId="7BE84C57" w:rsidR="00EE7669" w:rsidRPr="00B92100" w:rsidRDefault="00EE7669" w:rsidP="00EE7669">
            <w:pPr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B92100">
              <w:rPr>
                <w:rFonts w:ascii="Roboto" w:hAnsi="Roboto" w:cs="Arial"/>
                <w:b/>
                <w:bCs/>
                <w:sz w:val="18"/>
                <w:szCs w:val="18"/>
              </w:rPr>
              <w:t>There are important additional responsib</w:t>
            </w:r>
            <w:r w:rsidR="00652412" w:rsidRPr="00B92100">
              <w:rPr>
                <w:rFonts w:ascii="Roboto" w:hAnsi="Roboto" w:cs="Arial"/>
                <w:b/>
                <w:bCs/>
                <w:sz w:val="18"/>
                <w:szCs w:val="18"/>
              </w:rPr>
              <w:t xml:space="preserve">ilities </w:t>
            </w:r>
            <w:r w:rsidRPr="00B92100">
              <w:rPr>
                <w:rFonts w:ascii="Roboto" w:hAnsi="Roboto" w:cs="Arial"/>
                <w:b/>
                <w:bCs/>
                <w:sz w:val="18"/>
                <w:szCs w:val="18"/>
              </w:rPr>
              <w:t xml:space="preserve">aligned to the level of role and specific additional roles as ticked above. These compulsory responsibilities are defined within the Duties and Responsibilities </w:t>
            </w:r>
            <w:r w:rsidR="00F73DC0" w:rsidRPr="00B92100">
              <w:rPr>
                <w:rFonts w:ascii="Roboto" w:hAnsi="Roboto" w:cs="Arial"/>
                <w:b/>
                <w:bCs/>
                <w:sz w:val="18"/>
                <w:szCs w:val="18"/>
              </w:rPr>
              <w:t>P</w:t>
            </w:r>
            <w:r w:rsidRPr="00B92100">
              <w:rPr>
                <w:rFonts w:ascii="Roboto" w:hAnsi="Roboto" w:cs="Arial"/>
                <w:b/>
                <w:bCs/>
                <w:sz w:val="18"/>
                <w:szCs w:val="18"/>
              </w:rPr>
              <w:t>olicy document number PRP001.</w:t>
            </w:r>
          </w:p>
        </w:tc>
      </w:tr>
      <w:tr w:rsidR="00E60500" w:rsidRPr="00B92100" w14:paraId="41A7CA57" w14:textId="77777777" w:rsidTr="00E60500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26A922C6" w14:textId="0E87E4F8" w:rsidR="00E60500" w:rsidRPr="00B92100" w:rsidRDefault="00E60500" w:rsidP="00092436">
            <w:pPr>
              <w:rPr>
                <w:rFonts w:ascii="Roboto" w:hAnsi="Roboto" w:cs="Arial"/>
                <w:b/>
                <w:bCs/>
              </w:rPr>
            </w:pPr>
            <w:r w:rsidRPr="00B92100">
              <w:rPr>
                <w:rFonts w:ascii="Roboto" w:hAnsi="Roboto" w:cs="Arial"/>
                <w:b/>
                <w:bCs/>
              </w:rPr>
              <w:t xml:space="preserve">Purpose of the </w:t>
            </w:r>
            <w:r w:rsidR="000B7445" w:rsidRPr="00B92100">
              <w:rPr>
                <w:rFonts w:ascii="Roboto" w:hAnsi="Roboto" w:cs="Arial"/>
                <w:b/>
                <w:bCs/>
              </w:rPr>
              <w:t>Role</w:t>
            </w:r>
          </w:p>
        </w:tc>
      </w:tr>
      <w:tr w:rsidR="00E60500" w:rsidRPr="00B92100" w14:paraId="6D2862D1" w14:textId="77777777" w:rsidTr="00E60500">
        <w:tc>
          <w:tcPr>
            <w:tcW w:w="10456" w:type="dxa"/>
            <w:gridSpan w:val="4"/>
          </w:tcPr>
          <w:p w14:paraId="2F461BE0" w14:textId="0211A807" w:rsidR="00B92100" w:rsidRPr="00B92100" w:rsidRDefault="008553EF" w:rsidP="00665B34">
            <w:pPr>
              <w:spacing w:after="0" w:line="240" w:lineRule="auto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The</w:t>
            </w:r>
            <w:r w:rsidR="00B473A0" w:rsidRPr="00B92100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CD294F">
              <w:rPr>
                <w:rFonts w:ascii="Roboto" w:hAnsi="Roboto" w:cs="Arial"/>
                <w:sz w:val="20"/>
                <w:szCs w:val="20"/>
              </w:rPr>
              <w:t xml:space="preserve">Technical </w:t>
            </w:r>
            <w:r w:rsidR="00EE1924" w:rsidRPr="00B92100">
              <w:rPr>
                <w:rFonts w:ascii="Roboto" w:hAnsi="Roboto" w:cs="Arial"/>
                <w:sz w:val="20"/>
                <w:szCs w:val="20"/>
              </w:rPr>
              <w:t>B</w:t>
            </w:r>
            <w:r w:rsidR="00DD3B36" w:rsidRPr="00B92100">
              <w:rPr>
                <w:rFonts w:ascii="Roboto" w:hAnsi="Roboto" w:cs="Arial"/>
                <w:sz w:val="20"/>
                <w:szCs w:val="20"/>
              </w:rPr>
              <w:t xml:space="preserve">usiness </w:t>
            </w:r>
            <w:r w:rsidR="00EE1924" w:rsidRPr="00B92100">
              <w:rPr>
                <w:rFonts w:ascii="Roboto" w:hAnsi="Roboto" w:cs="Arial"/>
                <w:sz w:val="20"/>
                <w:szCs w:val="20"/>
              </w:rPr>
              <w:t>D</w:t>
            </w:r>
            <w:r w:rsidR="00DD3B36" w:rsidRPr="00B92100">
              <w:rPr>
                <w:rFonts w:ascii="Roboto" w:hAnsi="Roboto" w:cs="Arial"/>
                <w:sz w:val="20"/>
                <w:szCs w:val="20"/>
              </w:rPr>
              <w:t xml:space="preserve">evelopment </w:t>
            </w:r>
            <w:r w:rsidR="00EE1924" w:rsidRPr="00B92100">
              <w:rPr>
                <w:rFonts w:ascii="Roboto" w:hAnsi="Roboto" w:cs="Arial"/>
                <w:sz w:val="20"/>
                <w:szCs w:val="20"/>
              </w:rPr>
              <w:t>M</w:t>
            </w:r>
            <w:r w:rsidR="00DD3B36" w:rsidRPr="00B92100">
              <w:rPr>
                <w:rFonts w:ascii="Roboto" w:hAnsi="Roboto" w:cs="Arial"/>
                <w:sz w:val="20"/>
                <w:szCs w:val="20"/>
              </w:rPr>
              <w:t>anager</w:t>
            </w:r>
            <w:r w:rsidR="00665B34" w:rsidRPr="00B92100">
              <w:rPr>
                <w:rFonts w:ascii="Roboto" w:hAnsi="Roboto" w:cs="Arial"/>
                <w:sz w:val="20"/>
                <w:szCs w:val="20"/>
              </w:rPr>
              <w:t xml:space="preserve"> is </w:t>
            </w:r>
            <w:r w:rsidR="00665B34" w:rsidRPr="00B92100">
              <w:rPr>
                <w:rFonts w:ascii="Roboto" w:hAnsi="Roboto" w:cs="Arial"/>
                <w:sz w:val="20"/>
                <w:szCs w:val="20"/>
                <w:lang w:val="en-US"/>
              </w:rPr>
              <w:t>responsible for driving commercial growth across robotics, control and automation, and test and measurement portfolios.</w:t>
            </w:r>
          </w:p>
          <w:p w14:paraId="50D206FD" w14:textId="77777777" w:rsidR="00B92100" w:rsidRPr="00B92100" w:rsidRDefault="00665B34" w:rsidP="00665B34">
            <w:pPr>
              <w:spacing w:after="0" w:line="240" w:lineRule="auto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 xml:space="preserve">Combines technical expertise with strong business development skills to translate complex solutions into clear value propositions for industrial and educational customers. </w:t>
            </w:r>
          </w:p>
          <w:p w14:paraId="60F5DB42" w14:textId="33313967" w:rsidR="00665B34" w:rsidRPr="00B92100" w:rsidRDefault="00CD294F" w:rsidP="00665B34">
            <w:pPr>
              <w:spacing w:after="0" w:line="240" w:lineRule="auto"/>
              <w:rPr>
                <w:rFonts w:ascii="Roboto" w:hAnsi="Roboto" w:cs="Arial"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sz w:val="20"/>
                <w:szCs w:val="20"/>
                <w:lang w:val="en-US"/>
              </w:rPr>
              <w:t>Deliver</w:t>
            </w:r>
            <w:r w:rsidR="00665B34" w:rsidRPr="00B92100">
              <w:rPr>
                <w:rFonts w:ascii="Roboto" w:hAnsi="Roboto" w:cs="Arial"/>
                <w:sz w:val="20"/>
                <w:szCs w:val="20"/>
                <w:lang w:val="en-US"/>
              </w:rPr>
              <w:t xml:space="preserve"> proactive market engagement, hands-on demonstrations, and strategic relationship building to expand presence and revenue</w:t>
            </w:r>
            <w:r w:rsidR="00B92100">
              <w:rPr>
                <w:rFonts w:ascii="Roboto" w:hAnsi="Roboto" w:cs="Arial"/>
                <w:sz w:val="20"/>
                <w:szCs w:val="20"/>
                <w:lang w:val="en-US"/>
              </w:rPr>
              <w:t xml:space="preserve"> in existing and new market sectors.</w:t>
            </w:r>
          </w:p>
          <w:p w14:paraId="5D0A3F39" w14:textId="769824F2" w:rsidR="00580CB3" w:rsidRPr="00B92100" w:rsidRDefault="00580CB3" w:rsidP="00895133">
            <w:pPr>
              <w:spacing w:after="0" w:line="240" w:lineRule="auto"/>
              <w:rPr>
                <w:rFonts w:ascii="Roboto" w:hAnsi="Roboto" w:cs="Arial"/>
                <w:sz w:val="18"/>
                <w:szCs w:val="18"/>
              </w:rPr>
            </w:pPr>
          </w:p>
        </w:tc>
      </w:tr>
      <w:tr w:rsidR="00E60500" w:rsidRPr="00B92100" w14:paraId="30D9A626" w14:textId="77777777" w:rsidTr="00E60500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4163E875" w14:textId="298B9414" w:rsidR="00E60500" w:rsidRPr="00B92100" w:rsidRDefault="00E60500" w:rsidP="00092436">
            <w:pPr>
              <w:rPr>
                <w:rFonts w:ascii="Roboto" w:hAnsi="Roboto" w:cs="Arial"/>
              </w:rPr>
            </w:pPr>
            <w:r w:rsidRPr="00B92100">
              <w:rPr>
                <w:rFonts w:ascii="Roboto" w:hAnsi="Roboto" w:cs="Arial"/>
                <w:b/>
                <w:bCs/>
              </w:rPr>
              <w:t>Key Accountability</w:t>
            </w:r>
          </w:p>
        </w:tc>
      </w:tr>
      <w:tr w:rsidR="00E60500" w:rsidRPr="00B92100" w14:paraId="13BF1A18" w14:textId="77777777" w:rsidTr="00E60500">
        <w:tc>
          <w:tcPr>
            <w:tcW w:w="10456" w:type="dxa"/>
            <w:gridSpan w:val="4"/>
          </w:tcPr>
          <w:p w14:paraId="68A03C5B" w14:textId="03E1424D" w:rsidR="00AE35FC" w:rsidRPr="00B92100" w:rsidRDefault="00AE35FC" w:rsidP="00AE35FC">
            <w:pPr>
              <w:pStyle w:val="Heading1"/>
              <w:spacing w:before="0"/>
              <w:rPr>
                <w:rFonts w:ascii="Roboto" w:hAnsi="Roboto" w:cs="Arial"/>
                <w:b/>
                <w:color w:val="auto"/>
                <w:sz w:val="18"/>
                <w:szCs w:val="18"/>
              </w:rPr>
            </w:pPr>
            <w:r w:rsidRPr="00B92100">
              <w:rPr>
                <w:rFonts w:ascii="Roboto" w:hAnsi="Roboto" w:cs="Arial"/>
                <w:color w:val="auto"/>
                <w:sz w:val="18"/>
                <w:szCs w:val="18"/>
              </w:rPr>
              <w:t xml:space="preserve"> </w:t>
            </w:r>
          </w:p>
          <w:p w14:paraId="25C7F998" w14:textId="0273F57F" w:rsidR="00895133" w:rsidRPr="00B92100" w:rsidRDefault="008553EF" w:rsidP="00B473A0">
            <w:pPr>
              <w:spacing w:before="0" w:after="0" w:line="240" w:lineRule="auto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 xml:space="preserve">The </w:t>
            </w:r>
            <w:r w:rsidR="00CD294F">
              <w:rPr>
                <w:rFonts w:ascii="Roboto" w:hAnsi="Roboto" w:cs="Arial"/>
                <w:sz w:val="20"/>
                <w:szCs w:val="20"/>
              </w:rPr>
              <w:t xml:space="preserve">Technical </w:t>
            </w:r>
            <w:r w:rsidR="00EE1924" w:rsidRPr="00B92100">
              <w:rPr>
                <w:rFonts w:ascii="Roboto" w:hAnsi="Roboto" w:cs="Arial"/>
                <w:sz w:val="20"/>
                <w:szCs w:val="20"/>
              </w:rPr>
              <w:t>B</w:t>
            </w:r>
            <w:r w:rsidR="00DD3B36" w:rsidRPr="00B92100">
              <w:rPr>
                <w:rFonts w:ascii="Roboto" w:hAnsi="Roboto" w:cs="Arial"/>
                <w:sz w:val="20"/>
                <w:szCs w:val="20"/>
              </w:rPr>
              <w:t xml:space="preserve">usiness </w:t>
            </w:r>
            <w:r w:rsidR="00EE1924" w:rsidRPr="00B92100">
              <w:rPr>
                <w:rFonts w:ascii="Roboto" w:hAnsi="Roboto" w:cs="Arial"/>
                <w:sz w:val="20"/>
                <w:szCs w:val="20"/>
              </w:rPr>
              <w:t>D</w:t>
            </w:r>
            <w:r w:rsidR="00DD3B36" w:rsidRPr="00B92100">
              <w:rPr>
                <w:rFonts w:ascii="Roboto" w:hAnsi="Roboto" w:cs="Arial"/>
                <w:sz w:val="20"/>
                <w:szCs w:val="20"/>
              </w:rPr>
              <w:t>evelopment Manager</w:t>
            </w:r>
            <w:r w:rsidR="00665B34" w:rsidRPr="00B92100">
              <w:rPr>
                <w:rFonts w:ascii="Roboto" w:hAnsi="Roboto" w:cs="Arial"/>
                <w:sz w:val="20"/>
                <w:szCs w:val="20"/>
              </w:rPr>
              <w:t xml:space="preserve"> delivers revenue growth and market expansion through technical sales and solutions development.</w:t>
            </w:r>
          </w:p>
          <w:p w14:paraId="28C7CAE2" w14:textId="2730A39D" w:rsidR="00B473A0" w:rsidRPr="00B92100" w:rsidRDefault="00B473A0" w:rsidP="00B473A0">
            <w:pPr>
              <w:spacing w:before="0" w:after="0" w:line="240" w:lineRule="auto"/>
              <w:rPr>
                <w:rFonts w:ascii="Roboto" w:hAnsi="Roboto" w:cs="Arial"/>
                <w:sz w:val="18"/>
                <w:szCs w:val="18"/>
              </w:rPr>
            </w:pPr>
          </w:p>
        </w:tc>
      </w:tr>
      <w:tr w:rsidR="00E60500" w:rsidRPr="00B92100" w14:paraId="5AEEE117" w14:textId="77777777" w:rsidTr="00E60500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5FEE7AEE" w14:textId="13A70F10" w:rsidR="00E60500" w:rsidRPr="00B92100" w:rsidRDefault="00E60500" w:rsidP="00092436">
            <w:pPr>
              <w:rPr>
                <w:rFonts w:ascii="Roboto" w:hAnsi="Roboto" w:cs="Arial"/>
              </w:rPr>
            </w:pPr>
            <w:r w:rsidRPr="00B92100">
              <w:rPr>
                <w:rFonts w:ascii="Roboto" w:hAnsi="Roboto" w:cs="Arial"/>
                <w:b/>
                <w:bCs/>
              </w:rPr>
              <w:t>Responsibilities</w:t>
            </w:r>
          </w:p>
        </w:tc>
      </w:tr>
      <w:tr w:rsidR="00E60500" w:rsidRPr="00B92100" w14:paraId="56EFAC30" w14:textId="77777777" w:rsidTr="00E60500">
        <w:tc>
          <w:tcPr>
            <w:tcW w:w="10456" w:type="dxa"/>
            <w:gridSpan w:val="4"/>
          </w:tcPr>
          <w:p w14:paraId="3C1CC1D0" w14:textId="2DB635F9" w:rsidR="00A63732" w:rsidRPr="00B92100" w:rsidRDefault="00A63732" w:rsidP="00895133">
            <w:pPr>
              <w:spacing w:before="0" w:after="0" w:line="240" w:lineRule="auto"/>
              <w:ind w:left="360"/>
              <w:rPr>
                <w:rFonts w:ascii="Roboto" w:hAnsi="Roboto" w:cs="Arial"/>
                <w:sz w:val="20"/>
                <w:szCs w:val="20"/>
              </w:rPr>
            </w:pPr>
          </w:p>
          <w:p w14:paraId="0BADB7A0" w14:textId="71719E00" w:rsidR="00665B34" w:rsidRPr="00665B34" w:rsidRDefault="00665B34" w:rsidP="00665B34">
            <w:pPr>
              <w:spacing w:before="0"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</w:pPr>
            <w:r w:rsidRPr="00665B34"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  <w:t xml:space="preserve">Business Development </w:t>
            </w:r>
            <w:r w:rsidRPr="00B92100"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  <w:t>and</w:t>
            </w:r>
            <w:r w:rsidRPr="00665B34"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  <w:t xml:space="preserve"> Sales</w:t>
            </w:r>
          </w:p>
          <w:p w14:paraId="226A3B1C" w14:textId="77777777" w:rsidR="00665B34" w:rsidRPr="00B92100" w:rsidRDefault="00665B34" w:rsidP="00665B3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Identify, qualify, and develop new business opportunities across technical markets.</w:t>
            </w:r>
          </w:p>
          <w:p w14:paraId="606A6DAC" w14:textId="77777777" w:rsidR="00665B34" w:rsidRPr="00B92100" w:rsidRDefault="00665B34" w:rsidP="00665B3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Manage full sales cycle: engagement, technical discovery, proposal, negotiation, and closure.</w:t>
            </w:r>
          </w:p>
          <w:p w14:paraId="6DFE4AC7" w14:textId="77777777" w:rsidR="00665B34" w:rsidRPr="00B92100" w:rsidRDefault="00665B34" w:rsidP="00665B3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Build and maintain strong relationships with suppliers, integrators, and academic institutions.</w:t>
            </w:r>
          </w:p>
          <w:p w14:paraId="4F87B8B1" w14:textId="77777777" w:rsidR="00665B34" w:rsidRPr="00B92100" w:rsidRDefault="00665B34" w:rsidP="00665B3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Develop account strategies to grow revenue and expand into new verticals.</w:t>
            </w:r>
          </w:p>
          <w:p w14:paraId="24C536A5" w14:textId="77777777" w:rsidR="00665B34" w:rsidRPr="00B92100" w:rsidRDefault="00665B34" w:rsidP="00665B3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Produce accurate forecasts, pipeline reports, and market insights for leadership.</w:t>
            </w:r>
          </w:p>
          <w:p w14:paraId="003CD582" w14:textId="77777777" w:rsidR="00665B34" w:rsidRPr="00B92100" w:rsidRDefault="00665B34" w:rsidP="00665B34">
            <w:pPr>
              <w:pStyle w:val="ListParagraph"/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</w:p>
          <w:p w14:paraId="3CCE1156" w14:textId="77777777" w:rsidR="00665B34" w:rsidRPr="00665B34" w:rsidRDefault="00665B34" w:rsidP="00665B34">
            <w:pPr>
              <w:spacing w:before="0"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</w:pPr>
            <w:r w:rsidRPr="00665B34"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  <w:t>Technical Expertise &amp; Solution Development</w:t>
            </w:r>
          </w:p>
          <w:p w14:paraId="487BEF53" w14:textId="77777777" w:rsidR="00665B34" w:rsidRPr="00B92100" w:rsidRDefault="00665B34" w:rsidP="00665B3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Act as technical authority for robotics, automation, sensors, and test systems.</w:t>
            </w:r>
          </w:p>
          <w:p w14:paraId="5599303F" w14:textId="77777777" w:rsidR="00665B34" w:rsidRPr="00B92100" w:rsidRDefault="00665B34" w:rsidP="00665B3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Translate customer requirements into tailored solutions, including configuration and integration guidance.</w:t>
            </w:r>
          </w:p>
          <w:p w14:paraId="70DCCCB5" w14:textId="77777777" w:rsidR="00665B34" w:rsidRPr="00B92100" w:rsidRDefault="00665B34" w:rsidP="00665B3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Provide pre-sales technical consultations and post-sales support for successful deployment.</w:t>
            </w:r>
          </w:p>
          <w:p w14:paraId="61A62434" w14:textId="517B5559" w:rsidR="00665B34" w:rsidRPr="00B92100" w:rsidRDefault="00665B34" w:rsidP="00665B3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Roboto" w:eastAsia="Times New Roman" w:hAnsi="Roboto" w:cs="Arial"/>
                <w:b/>
                <w:color w:val="000000"/>
                <w:sz w:val="20"/>
                <w:szCs w:val="20"/>
                <w:u w:val="single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 xml:space="preserve">Collaborate with </w:t>
            </w:r>
            <w:r w:rsidR="00AA1994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category management</w:t>
            </w: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 xml:space="preserve"> teams to relay feedback and influence product roadmap.</w:t>
            </w:r>
          </w:p>
          <w:p w14:paraId="3EB3F4F4" w14:textId="77777777" w:rsidR="00665B34" w:rsidRPr="00B92100" w:rsidRDefault="00665B34" w:rsidP="00665B34">
            <w:pPr>
              <w:pStyle w:val="ListParagraph"/>
              <w:spacing w:after="0" w:line="240" w:lineRule="auto"/>
              <w:rPr>
                <w:rFonts w:ascii="Roboto" w:eastAsia="Times New Roman" w:hAnsi="Roboto" w:cs="Arial"/>
                <w:b/>
                <w:color w:val="000000"/>
                <w:sz w:val="20"/>
                <w:szCs w:val="20"/>
                <w:u w:val="single"/>
                <w:lang w:val="en-US" w:eastAsia="de-AT"/>
              </w:rPr>
            </w:pPr>
          </w:p>
          <w:p w14:paraId="3DC7C0D3" w14:textId="77777777" w:rsidR="00665B34" w:rsidRPr="00665B34" w:rsidRDefault="00665B34" w:rsidP="00665B34">
            <w:pPr>
              <w:spacing w:before="0"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</w:pPr>
            <w:r w:rsidRPr="00665B34"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  <w:t>Demonstrations, Training &amp; Application Support</w:t>
            </w:r>
          </w:p>
          <w:p w14:paraId="333D21A4" w14:textId="77777777" w:rsidR="00665B34" w:rsidRPr="00B92100" w:rsidRDefault="00665B34" w:rsidP="00665B34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Deliver compelling product demonstrations on-site and remotely.</w:t>
            </w:r>
          </w:p>
          <w:p w14:paraId="4B4052E4" w14:textId="77777777" w:rsidR="00665B34" w:rsidRPr="00B92100" w:rsidRDefault="00665B34" w:rsidP="00665B34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Develop proof-of-concept setups and application examples to showcase capabilities.</w:t>
            </w:r>
          </w:p>
          <w:p w14:paraId="7DB8C526" w14:textId="77777777" w:rsidR="00665B34" w:rsidRPr="00B92100" w:rsidRDefault="00665B34" w:rsidP="00665B34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Provide training sessions for customers and internal teams to drive adoption.</w:t>
            </w:r>
          </w:p>
          <w:p w14:paraId="76681D64" w14:textId="77777777" w:rsidR="00665B34" w:rsidRPr="00B92100" w:rsidRDefault="00665B34" w:rsidP="00665B34">
            <w:pPr>
              <w:pStyle w:val="ListParagraph"/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</w:p>
          <w:p w14:paraId="34703838" w14:textId="77777777" w:rsidR="00665B34" w:rsidRPr="00665B34" w:rsidRDefault="00665B34" w:rsidP="00665B34">
            <w:pPr>
              <w:spacing w:before="0" w:after="0" w:line="240" w:lineRule="auto"/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</w:pPr>
            <w:r w:rsidRPr="00665B34">
              <w:rPr>
                <w:rFonts w:ascii="Roboto" w:eastAsia="Times New Roman" w:hAnsi="Roboto" w:cs="Arial"/>
                <w:b/>
                <w:bCs/>
                <w:color w:val="000000"/>
                <w:sz w:val="20"/>
                <w:szCs w:val="20"/>
                <w:u w:val="single"/>
                <w:lang w:val="en-US" w:eastAsia="de-AT"/>
              </w:rPr>
              <w:t>Exhibition, Events &amp; Marketing Support</w:t>
            </w:r>
          </w:p>
          <w:p w14:paraId="50298818" w14:textId="77777777" w:rsidR="00665B34" w:rsidRPr="00B92100" w:rsidRDefault="00665B34" w:rsidP="00665B34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Represent the company at trade shows, exhibitions, and conferences.</w:t>
            </w:r>
          </w:p>
          <w:p w14:paraId="6456F30F" w14:textId="77777777" w:rsidR="00665B34" w:rsidRPr="00B92100" w:rsidRDefault="00665B34" w:rsidP="00665B34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lastRenderedPageBreak/>
              <w:t>Operate live demos professionally and safely.</w:t>
            </w:r>
          </w:p>
          <w:p w14:paraId="347C27F4" w14:textId="1847C2AF" w:rsidR="00042580" w:rsidRPr="00B92100" w:rsidRDefault="00665B34" w:rsidP="00665B34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</w:pPr>
            <w:r w:rsidRPr="00B92100">
              <w:rPr>
                <w:rFonts w:ascii="Roboto" w:eastAsia="Times New Roman" w:hAnsi="Roboto" w:cs="Arial"/>
                <w:bCs/>
                <w:color w:val="000000"/>
                <w:sz w:val="20"/>
                <w:szCs w:val="20"/>
                <w:lang w:val="en-US" w:eastAsia="de-AT"/>
              </w:rPr>
              <w:t>Support marketing with technical content: case studies, webinars, and product launch materials.</w:t>
            </w:r>
          </w:p>
          <w:p w14:paraId="15893F0C" w14:textId="77777777" w:rsidR="00C34B3A" w:rsidRPr="00B92100" w:rsidRDefault="00C34B3A" w:rsidP="00C34B3A">
            <w:pPr>
              <w:pStyle w:val="ListParagraph"/>
              <w:spacing w:after="0" w:line="240" w:lineRule="auto"/>
              <w:ind w:left="360"/>
              <w:rPr>
                <w:rFonts w:ascii="Roboto" w:hAnsi="Roboto" w:cs="Arial"/>
                <w:sz w:val="20"/>
                <w:szCs w:val="20"/>
                <w:lang w:val="en-GB"/>
              </w:rPr>
            </w:pPr>
          </w:p>
          <w:p w14:paraId="6867921C" w14:textId="17CE1121" w:rsidR="008553EF" w:rsidRPr="00B92100" w:rsidRDefault="00F85C30" w:rsidP="008553EF">
            <w:pPr>
              <w:tabs>
                <w:tab w:val="left" w:pos="1305"/>
              </w:tabs>
              <w:spacing w:before="0" w:after="0" w:line="240" w:lineRule="auto"/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</w:pPr>
            <w:r w:rsidRPr="00B92100"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  <w:t>Sales Optimisation</w:t>
            </w:r>
            <w:r w:rsidR="008553EF" w:rsidRPr="00B92100"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1EA4D7DF" w14:textId="436C7702" w:rsidR="006A794F" w:rsidRPr="00B92100" w:rsidRDefault="00F85C30" w:rsidP="009669AC">
            <w:pPr>
              <w:pStyle w:val="ListParagraph"/>
              <w:numPr>
                <w:ilvl w:val="0"/>
                <w:numId w:val="23"/>
              </w:numPr>
              <w:tabs>
                <w:tab w:val="left" w:pos="1305"/>
              </w:tabs>
              <w:spacing w:after="0" w:line="240" w:lineRule="auto"/>
              <w:rPr>
                <w:rFonts w:ascii="Roboto" w:hAnsi="Roboto" w:cs="Arial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GB"/>
              </w:rPr>
              <w:t>Develop strategies to increase sales whilst maintaining profitability through advertising, pricing</w:t>
            </w:r>
            <w:r w:rsidR="009669AC" w:rsidRPr="00B92100">
              <w:rPr>
                <w:rFonts w:ascii="Roboto" w:hAnsi="Roboto" w:cs="Arial"/>
                <w:sz w:val="20"/>
                <w:szCs w:val="20"/>
                <w:lang w:val="en-GB"/>
              </w:rPr>
              <w:t xml:space="preserve"> and offers.</w:t>
            </w:r>
          </w:p>
          <w:p w14:paraId="4ADEA51E" w14:textId="010C5018" w:rsidR="009669AC" w:rsidRPr="00B92100" w:rsidRDefault="009E09AD" w:rsidP="009669AC">
            <w:pPr>
              <w:pStyle w:val="ListParagraph"/>
              <w:numPr>
                <w:ilvl w:val="0"/>
                <w:numId w:val="23"/>
              </w:numPr>
              <w:tabs>
                <w:tab w:val="left" w:pos="1305"/>
              </w:tabs>
              <w:spacing w:after="0" w:line="240" w:lineRule="auto"/>
              <w:rPr>
                <w:rFonts w:ascii="Roboto" w:hAnsi="Roboto" w:cs="Arial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GB"/>
              </w:rPr>
              <w:t>Get assistance from Product Management and Marketing to establish commercial benefits and promotional campaigns that can assist in driving sales growth.</w:t>
            </w:r>
          </w:p>
          <w:p w14:paraId="42F08538" w14:textId="77777777" w:rsidR="008553EF" w:rsidRPr="00B92100" w:rsidRDefault="008553EF" w:rsidP="008553EF">
            <w:pPr>
              <w:tabs>
                <w:tab w:val="left" w:pos="1305"/>
              </w:tabs>
              <w:spacing w:before="0" w:after="0" w:line="240" w:lineRule="auto"/>
              <w:rPr>
                <w:rFonts w:ascii="Roboto" w:hAnsi="Roboto" w:cs="Arial"/>
                <w:sz w:val="20"/>
                <w:szCs w:val="20"/>
              </w:rPr>
            </w:pPr>
          </w:p>
          <w:p w14:paraId="0F70BC4C" w14:textId="71D2D69A" w:rsidR="008553EF" w:rsidRPr="00B92100" w:rsidRDefault="009669AC" w:rsidP="008553EF">
            <w:pPr>
              <w:tabs>
                <w:tab w:val="left" w:pos="1305"/>
              </w:tabs>
              <w:spacing w:before="0" w:after="0" w:line="240" w:lineRule="auto"/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</w:pPr>
            <w:r w:rsidRPr="00B92100"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  <w:t>Sales Analysis</w:t>
            </w:r>
            <w:r w:rsidR="008553EF" w:rsidRPr="00B92100"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0F5E1F59" w14:textId="77777777" w:rsidR="00AA1994" w:rsidRDefault="00AA1994" w:rsidP="009669AC">
            <w:pPr>
              <w:pStyle w:val="ListParagraph"/>
              <w:numPr>
                <w:ilvl w:val="0"/>
                <w:numId w:val="23"/>
              </w:numPr>
              <w:tabs>
                <w:tab w:val="left" w:pos="1305"/>
              </w:tabs>
              <w:spacing w:after="0" w:line="240" w:lineRule="auto"/>
              <w:rPr>
                <w:rFonts w:ascii="Roboto" w:hAnsi="Roboto" w:cs="Arial"/>
                <w:sz w:val="20"/>
                <w:szCs w:val="20"/>
                <w:lang w:val="en-GB"/>
              </w:rPr>
            </w:pPr>
            <w:r>
              <w:rPr>
                <w:rFonts w:ascii="Roboto" w:hAnsi="Roboto" w:cs="Arial"/>
                <w:sz w:val="20"/>
                <w:szCs w:val="20"/>
                <w:lang w:val="en-GB"/>
              </w:rPr>
              <w:t>Utilise the CRM and Campaign Manager customer management tools to the company standards, ensuring diligence to data quality and accuracy of pipeline management.</w:t>
            </w:r>
          </w:p>
          <w:p w14:paraId="3070A2CA" w14:textId="465393E9" w:rsidR="000A3C7F" w:rsidRPr="00B92100" w:rsidRDefault="000A3C7F" w:rsidP="009669AC">
            <w:pPr>
              <w:pStyle w:val="ListParagraph"/>
              <w:numPr>
                <w:ilvl w:val="0"/>
                <w:numId w:val="23"/>
              </w:numPr>
              <w:tabs>
                <w:tab w:val="left" w:pos="1305"/>
              </w:tabs>
              <w:spacing w:after="0" w:line="240" w:lineRule="auto"/>
              <w:rPr>
                <w:rFonts w:ascii="Roboto" w:hAnsi="Roboto" w:cs="Arial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GB"/>
              </w:rPr>
              <w:t>Identif</w:t>
            </w:r>
            <w:r w:rsidR="003F0D97" w:rsidRPr="00B92100">
              <w:rPr>
                <w:rFonts w:ascii="Roboto" w:hAnsi="Roboto" w:cs="Arial"/>
                <w:sz w:val="20"/>
                <w:szCs w:val="20"/>
                <w:lang w:val="en-GB"/>
              </w:rPr>
              <w:t>y</w:t>
            </w:r>
            <w:r w:rsidRPr="00B92100">
              <w:rPr>
                <w:rFonts w:ascii="Roboto" w:hAnsi="Roboto" w:cs="Arial"/>
                <w:sz w:val="20"/>
                <w:szCs w:val="20"/>
                <w:lang w:val="en-GB"/>
              </w:rPr>
              <w:t xml:space="preserve"> </w:t>
            </w:r>
            <w:r w:rsidR="009669AC" w:rsidRPr="00B92100">
              <w:rPr>
                <w:rFonts w:ascii="Roboto" w:hAnsi="Roboto" w:cs="Arial"/>
                <w:sz w:val="20"/>
                <w:szCs w:val="20"/>
                <w:lang w:val="en-GB"/>
              </w:rPr>
              <w:t>trends and recommend actions to maximise opportunities.</w:t>
            </w:r>
          </w:p>
          <w:p w14:paraId="004B445F" w14:textId="56C2E38E" w:rsidR="006A794F" w:rsidRPr="00B92100" w:rsidRDefault="009669AC" w:rsidP="00F73900">
            <w:pPr>
              <w:pStyle w:val="ListParagraph"/>
              <w:numPr>
                <w:ilvl w:val="0"/>
                <w:numId w:val="23"/>
              </w:numPr>
              <w:tabs>
                <w:tab w:val="left" w:pos="1305"/>
              </w:tabs>
              <w:spacing w:after="0" w:line="240" w:lineRule="auto"/>
              <w:rPr>
                <w:rFonts w:ascii="Roboto" w:hAnsi="Roboto" w:cs="Arial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GB"/>
              </w:rPr>
              <w:t xml:space="preserve">Use data to spot developing issues </w:t>
            </w:r>
            <w:r w:rsidR="003F0D97" w:rsidRPr="00B92100">
              <w:rPr>
                <w:rFonts w:ascii="Roboto" w:hAnsi="Roboto" w:cs="Arial"/>
                <w:sz w:val="20"/>
                <w:szCs w:val="20"/>
                <w:lang w:val="en-GB"/>
              </w:rPr>
              <w:t xml:space="preserve">or opportunities </w:t>
            </w:r>
            <w:r w:rsidRPr="00B92100">
              <w:rPr>
                <w:rFonts w:ascii="Roboto" w:hAnsi="Roboto" w:cs="Arial"/>
                <w:sz w:val="20"/>
                <w:szCs w:val="20"/>
                <w:lang w:val="en-GB"/>
              </w:rPr>
              <w:t>with products or platforms</w:t>
            </w:r>
            <w:r w:rsidR="001D6267" w:rsidRPr="00B92100">
              <w:rPr>
                <w:rFonts w:ascii="Roboto" w:hAnsi="Roboto" w:cs="Arial"/>
                <w:sz w:val="20"/>
                <w:szCs w:val="20"/>
                <w:lang w:val="en-GB"/>
              </w:rPr>
              <w:t>.</w:t>
            </w:r>
          </w:p>
          <w:p w14:paraId="78AE6D03" w14:textId="77777777" w:rsidR="006A794F" w:rsidRPr="00B92100" w:rsidRDefault="006A794F" w:rsidP="008553EF">
            <w:pPr>
              <w:tabs>
                <w:tab w:val="left" w:pos="1305"/>
              </w:tabs>
              <w:spacing w:before="0" w:after="0" w:line="240" w:lineRule="auto"/>
              <w:rPr>
                <w:rFonts w:ascii="Roboto" w:hAnsi="Roboto" w:cs="Arial"/>
                <w:sz w:val="20"/>
                <w:szCs w:val="20"/>
              </w:rPr>
            </w:pPr>
          </w:p>
          <w:p w14:paraId="2FB8C935" w14:textId="56990326" w:rsidR="008553EF" w:rsidRPr="00B92100" w:rsidRDefault="008553EF" w:rsidP="008553EF">
            <w:pPr>
              <w:tabs>
                <w:tab w:val="left" w:pos="1305"/>
              </w:tabs>
              <w:spacing w:before="0" w:after="0" w:line="240" w:lineRule="auto"/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</w:pPr>
            <w:r w:rsidRPr="00B92100"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  <w:t>Communication:</w:t>
            </w:r>
          </w:p>
          <w:p w14:paraId="7D38F4B4" w14:textId="162E6822" w:rsidR="00616674" w:rsidRPr="00B92100" w:rsidRDefault="008553EF" w:rsidP="009669AC">
            <w:pPr>
              <w:pStyle w:val="ListParagraph"/>
              <w:numPr>
                <w:ilvl w:val="0"/>
                <w:numId w:val="23"/>
              </w:numPr>
              <w:tabs>
                <w:tab w:val="left" w:pos="1305"/>
              </w:tabs>
              <w:spacing w:after="0" w:line="240" w:lineRule="auto"/>
              <w:rPr>
                <w:rFonts w:ascii="Roboto" w:hAnsi="Roboto" w:cs="Arial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GB"/>
              </w:rPr>
              <w:t>Ensur</w:t>
            </w:r>
            <w:r w:rsidR="006A794F" w:rsidRPr="00B92100">
              <w:rPr>
                <w:rFonts w:ascii="Roboto" w:hAnsi="Roboto" w:cs="Arial"/>
                <w:sz w:val="20"/>
                <w:szCs w:val="20"/>
                <w:lang w:val="en-GB"/>
              </w:rPr>
              <w:t>es</w:t>
            </w:r>
            <w:r w:rsidRPr="00B92100">
              <w:rPr>
                <w:rFonts w:ascii="Roboto" w:hAnsi="Roboto" w:cs="Arial"/>
                <w:sz w:val="20"/>
                <w:szCs w:val="20"/>
                <w:lang w:val="en-GB"/>
              </w:rPr>
              <w:t xml:space="preserve"> clear and effective communication with senior management, stakeholders, and other departments</w:t>
            </w:r>
            <w:r w:rsidR="001D6267" w:rsidRPr="00B92100">
              <w:rPr>
                <w:rFonts w:ascii="Roboto" w:hAnsi="Roboto" w:cs="Arial"/>
                <w:sz w:val="20"/>
                <w:szCs w:val="20"/>
                <w:lang w:val="en-GB"/>
              </w:rPr>
              <w:t>.</w:t>
            </w:r>
          </w:p>
          <w:p w14:paraId="1DF1FF6A" w14:textId="77777777" w:rsidR="00895133" w:rsidRPr="00B92100" w:rsidRDefault="00AE35FC" w:rsidP="004630B1">
            <w:pPr>
              <w:pStyle w:val="ListParagraph"/>
              <w:numPr>
                <w:ilvl w:val="0"/>
                <w:numId w:val="23"/>
              </w:numPr>
              <w:tabs>
                <w:tab w:val="left" w:pos="1305"/>
              </w:tabs>
              <w:spacing w:after="0" w:line="240" w:lineRule="auto"/>
              <w:rPr>
                <w:rFonts w:ascii="Roboto" w:hAnsi="Roboto" w:cs="Arial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GB"/>
              </w:rPr>
              <w:t xml:space="preserve">To attend and positively contribute to meetings as </w:t>
            </w:r>
            <w:r w:rsidR="001D6267" w:rsidRPr="00B92100">
              <w:rPr>
                <w:rFonts w:ascii="Roboto" w:hAnsi="Roboto" w:cs="Arial"/>
                <w:sz w:val="20"/>
                <w:szCs w:val="20"/>
                <w:lang w:val="en-GB"/>
              </w:rPr>
              <w:t>needed.</w:t>
            </w:r>
          </w:p>
          <w:p w14:paraId="79EA9EE3" w14:textId="77777777" w:rsidR="00DD3B36" w:rsidRPr="00B92100" w:rsidRDefault="00DD3B36" w:rsidP="00DD3B36">
            <w:pPr>
              <w:spacing w:after="0" w:line="240" w:lineRule="auto"/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</w:pPr>
            <w:r w:rsidRPr="00B92100">
              <w:rPr>
                <w:rFonts w:ascii="Roboto" w:hAnsi="Roboto" w:cs="Arial"/>
                <w:b/>
                <w:bCs/>
                <w:sz w:val="20"/>
                <w:szCs w:val="20"/>
                <w:u w:val="single"/>
              </w:rPr>
              <w:t>General</w:t>
            </w:r>
          </w:p>
          <w:p w14:paraId="38DE56BD" w14:textId="5AE1FE62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 xml:space="preserve">Responsible for their own performance, and to support their team in achieving all targets and job standards set out by the </w:t>
            </w:r>
            <w:r w:rsidR="00665B34" w:rsidRPr="00B92100">
              <w:rPr>
                <w:rFonts w:ascii="Roboto" w:hAnsi="Roboto" w:cs="Arial"/>
                <w:sz w:val="20"/>
                <w:szCs w:val="20"/>
              </w:rPr>
              <w:t>Head of Technical Services</w:t>
            </w:r>
            <w:r w:rsidRPr="00B92100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44B25645" w14:textId="77777777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Attend designated sales meetings at Rapid’s head office and scheduled communications sessions to create, review and evolve the internal tactical sales plans to achieve portfolio targets.</w:t>
            </w:r>
          </w:p>
          <w:p w14:paraId="08A46518" w14:textId="77777777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Adaptable and flexible in their approach to work.</w:t>
            </w:r>
          </w:p>
          <w:p w14:paraId="25C6FCE6" w14:textId="77777777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Work efficiently and effectively as part of a team.</w:t>
            </w:r>
          </w:p>
          <w:p w14:paraId="5DE0B95A" w14:textId="77777777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To be curious and always looking for a better way to perform a task, in order to improve efficiency.</w:t>
            </w:r>
          </w:p>
          <w:p w14:paraId="11339B92" w14:textId="77777777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Communicative and respectful of all workers within Rapid and their working environment.</w:t>
            </w:r>
          </w:p>
          <w:p w14:paraId="03E3FCC5" w14:textId="77777777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Understand how each task within the team impacts on the overall Client / Customer Experience of Rapid and ensure that they are striving to make this the best possible experience for all concerned.</w:t>
            </w:r>
          </w:p>
          <w:p w14:paraId="5C64C50A" w14:textId="77777777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Actively participate in internal / external training linked to professional and personal development opportunities.</w:t>
            </w:r>
          </w:p>
          <w:p w14:paraId="20E808AC" w14:textId="77777777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>Perform any reasonable task that is required of them by their Manager.</w:t>
            </w:r>
          </w:p>
          <w:p w14:paraId="00A16184" w14:textId="77777777" w:rsidR="00DD3B36" w:rsidRPr="00B92100" w:rsidRDefault="00DD3B36" w:rsidP="00DD3B3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 xml:space="preserve">Promote and display Rapid core values to all stakeholders.  </w:t>
            </w:r>
          </w:p>
          <w:p w14:paraId="254804DF" w14:textId="17DDB02E" w:rsidR="00DD3B36" w:rsidRPr="00B92100" w:rsidRDefault="00DD3B36" w:rsidP="00DD3B36">
            <w:pPr>
              <w:tabs>
                <w:tab w:val="left" w:pos="1305"/>
              </w:tabs>
              <w:spacing w:after="0" w:line="24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E60500" w:rsidRPr="00B92100" w14:paraId="37933597" w14:textId="77777777" w:rsidTr="00E60500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73AFBA83" w14:textId="391FDBB3" w:rsidR="00E60500" w:rsidRPr="00B92100" w:rsidRDefault="00E60500" w:rsidP="00E60500">
            <w:pPr>
              <w:rPr>
                <w:rFonts w:ascii="Roboto" w:hAnsi="Roboto" w:cs="Arial"/>
              </w:rPr>
            </w:pPr>
            <w:r w:rsidRPr="00B92100">
              <w:rPr>
                <w:rFonts w:ascii="Roboto" w:hAnsi="Roboto" w:cs="Arial"/>
                <w:b/>
                <w:bCs/>
              </w:rPr>
              <w:lastRenderedPageBreak/>
              <w:t>Role Specific Attributes</w:t>
            </w:r>
          </w:p>
        </w:tc>
      </w:tr>
      <w:tr w:rsidR="00E60500" w:rsidRPr="00B92100" w14:paraId="49251073" w14:textId="77777777" w:rsidTr="00E60500">
        <w:tc>
          <w:tcPr>
            <w:tcW w:w="10456" w:type="dxa"/>
            <w:gridSpan w:val="4"/>
          </w:tcPr>
          <w:p w14:paraId="7FF414B2" w14:textId="77777777" w:rsidR="00665B34" w:rsidRP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Strong understanding of robotics, automation workflows, sensors, and test systems.</w:t>
            </w:r>
          </w:p>
          <w:p w14:paraId="51CAE21B" w14:textId="77777777" w:rsidR="00665B34" w:rsidRP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Ability to interpret technical specifications and engineering requirements.</w:t>
            </w:r>
          </w:p>
          <w:p w14:paraId="6F50FFF2" w14:textId="77777777" w:rsidR="00665B34" w:rsidRP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Hands-on experience with hardware setup, troubleshooting, and integration.</w:t>
            </w:r>
          </w:p>
          <w:p w14:paraId="1177D476" w14:textId="77777777" w:rsidR="00665B34" w:rsidRP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Proven track record in technical sales or business development.</w:t>
            </w:r>
          </w:p>
          <w:p w14:paraId="3D1E7BEC" w14:textId="77777777" w:rsidR="00665B34" w:rsidRP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Excellent communication skills for technical and non-technical audiences.</w:t>
            </w:r>
          </w:p>
          <w:p w14:paraId="5584EA65" w14:textId="77777777" w:rsidR="00665B34" w:rsidRP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Confident presenter with strong negotiation and relationship-building abilities.</w:t>
            </w:r>
          </w:p>
          <w:p w14:paraId="6721007A" w14:textId="77777777" w:rsidR="00665B34" w:rsidRP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Self-motivated, proactive, and comfortable working autonomously.</w:t>
            </w:r>
          </w:p>
          <w:p w14:paraId="781C35B6" w14:textId="77777777" w:rsidR="00665B34" w:rsidRP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Customer-centric mindset with a passion for solving engineering challenges.</w:t>
            </w:r>
          </w:p>
          <w:p w14:paraId="6D458ECF" w14:textId="77777777" w:rsidR="00665B34" w:rsidRP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Organised, detail-oriented, and able to manage multiple projects simultaneously.</w:t>
            </w:r>
          </w:p>
          <w:p w14:paraId="08C0AEA5" w14:textId="77777777" w:rsidR="00B92100" w:rsidRDefault="00665B34" w:rsidP="00665B3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20"/>
                <w:szCs w:val="20"/>
                <w:lang w:val="en-US"/>
              </w:rPr>
              <w:t>Willingness to travel for customer visits and events.</w:t>
            </w:r>
          </w:p>
          <w:p w14:paraId="29980C85" w14:textId="5C85815D" w:rsidR="001D6267" w:rsidRPr="00B92100" w:rsidRDefault="001D6267" w:rsidP="00B92100">
            <w:pPr>
              <w:pStyle w:val="ListParagraph"/>
              <w:spacing w:after="0" w:line="240" w:lineRule="auto"/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B92100">
              <w:rPr>
                <w:rFonts w:ascii="Roboto" w:hAnsi="Roboto" w:cs="Arial"/>
                <w:sz w:val="18"/>
                <w:szCs w:val="18"/>
              </w:rPr>
              <w:t xml:space="preserve"> </w:t>
            </w:r>
          </w:p>
        </w:tc>
      </w:tr>
      <w:tr w:rsidR="00E60500" w:rsidRPr="00B92100" w14:paraId="4DE33466" w14:textId="77777777" w:rsidTr="00E60500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2A8866F9" w14:textId="13DF1386" w:rsidR="00E60500" w:rsidRPr="00B92100" w:rsidRDefault="00E60500" w:rsidP="00092436">
            <w:pPr>
              <w:rPr>
                <w:rFonts w:ascii="Roboto" w:hAnsi="Roboto" w:cs="Arial"/>
              </w:rPr>
            </w:pPr>
            <w:r w:rsidRPr="00B92100">
              <w:rPr>
                <w:rFonts w:ascii="Roboto" w:hAnsi="Roboto" w:cs="Arial"/>
                <w:b/>
                <w:bCs/>
              </w:rPr>
              <w:t>Rapid Core Values</w:t>
            </w:r>
          </w:p>
        </w:tc>
      </w:tr>
      <w:tr w:rsidR="00E60500" w:rsidRPr="00B92100" w14:paraId="09844A61" w14:textId="77777777" w:rsidTr="00E60500">
        <w:tc>
          <w:tcPr>
            <w:tcW w:w="10456" w:type="dxa"/>
            <w:gridSpan w:val="4"/>
          </w:tcPr>
          <w:p w14:paraId="4E326D41" w14:textId="77777777" w:rsidR="005F5120" w:rsidRPr="00B92100" w:rsidRDefault="005F5120" w:rsidP="005F5120">
            <w:pPr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92100">
              <w:rPr>
                <w:rFonts w:ascii="Roboto" w:hAnsi="Roboto" w:cs="Arial"/>
                <w:b/>
                <w:bCs/>
                <w:sz w:val="20"/>
                <w:szCs w:val="20"/>
              </w:rPr>
              <w:t>Great Attitude</w:t>
            </w:r>
          </w:p>
          <w:p w14:paraId="7F963E03" w14:textId="77777777" w:rsidR="005F5120" w:rsidRPr="00B92100" w:rsidRDefault="005F5120" w:rsidP="005F512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Bring energy to the team every day</w:t>
            </w:r>
          </w:p>
          <w:p w14:paraId="41D5EC68" w14:textId="77777777" w:rsidR="005F5120" w:rsidRPr="00B92100" w:rsidRDefault="005F5120" w:rsidP="005F512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Motivate and inspire others with a positive outlook</w:t>
            </w:r>
          </w:p>
          <w:p w14:paraId="46DB1A3D" w14:textId="77777777" w:rsidR="005F5120" w:rsidRPr="00B92100" w:rsidRDefault="005F5120" w:rsidP="005F512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Build meaningful relationships with colleagues and contacts</w:t>
            </w:r>
          </w:p>
          <w:p w14:paraId="5E8A6270" w14:textId="77777777" w:rsidR="005F5120" w:rsidRPr="00B92100" w:rsidRDefault="005F5120" w:rsidP="005F512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lastRenderedPageBreak/>
              <w:t>Address problems in a positive way</w:t>
            </w:r>
          </w:p>
          <w:p w14:paraId="7DEF3914" w14:textId="77777777" w:rsidR="005F5120" w:rsidRPr="00B92100" w:rsidRDefault="005F5120" w:rsidP="005F512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Listen carefully, reflect and think broadly, with agility</w:t>
            </w:r>
          </w:p>
          <w:p w14:paraId="5D6D9EAA" w14:textId="77777777" w:rsidR="005F5120" w:rsidRPr="00B92100" w:rsidRDefault="005F5120" w:rsidP="005F5120">
            <w:pPr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92100">
              <w:rPr>
                <w:rFonts w:ascii="Roboto" w:hAnsi="Roboto" w:cs="Arial"/>
                <w:b/>
                <w:bCs/>
                <w:sz w:val="20"/>
                <w:szCs w:val="20"/>
              </w:rPr>
              <w:t>Be Successful</w:t>
            </w:r>
          </w:p>
          <w:p w14:paraId="516CB6E6" w14:textId="77777777" w:rsidR="005F5120" w:rsidRPr="00B92100" w:rsidRDefault="005F5120" w:rsidP="005F512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Prioritise own workload and be proactive in the pursuit of goals</w:t>
            </w:r>
          </w:p>
          <w:p w14:paraId="52B178E9" w14:textId="77777777" w:rsidR="005F5120" w:rsidRPr="00B92100" w:rsidRDefault="005F5120" w:rsidP="005F512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Accountable for own performance delivering business goals over personal gain</w:t>
            </w:r>
          </w:p>
          <w:p w14:paraId="7D7856EF" w14:textId="77777777" w:rsidR="005F5120" w:rsidRPr="00B92100" w:rsidRDefault="005F5120" w:rsidP="005F512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Always set expectations and dependencies and deliver to them</w:t>
            </w:r>
          </w:p>
          <w:p w14:paraId="0CAC1C4B" w14:textId="77777777" w:rsidR="005F5120" w:rsidRPr="00B92100" w:rsidRDefault="005F5120" w:rsidP="005F512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Diligent approach to the detail but not losing sight of the objectives</w:t>
            </w:r>
          </w:p>
          <w:p w14:paraId="41C61A53" w14:textId="77777777" w:rsidR="005F5120" w:rsidRPr="00B92100" w:rsidRDefault="005F5120" w:rsidP="005F512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Maintain a work/life balance and not be easily distracted</w:t>
            </w:r>
          </w:p>
          <w:p w14:paraId="67ECBB04" w14:textId="77777777" w:rsidR="005F5120" w:rsidRPr="00B92100" w:rsidRDefault="005F5120" w:rsidP="005F5120">
            <w:pPr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92100">
              <w:rPr>
                <w:rFonts w:ascii="Roboto" w:hAnsi="Roboto" w:cs="Arial"/>
                <w:b/>
                <w:bCs/>
                <w:sz w:val="20"/>
                <w:szCs w:val="20"/>
              </w:rPr>
              <w:t>In a Professional Way</w:t>
            </w:r>
          </w:p>
          <w:p w14:paraId="7FCF729F" w14:textId="77777777" w:rsidR="005F5120" w:rsidRPr="00B92100" w:rsidRDefault="005F5120" w:rsidP="005F512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Always punctual with a professional approach</w:t>
            </w:r>
          </w:p>
          <w:p w14:paraId="546D4CB9" w14:textId="77777777" w:rsidR="005F5120" w:rsidRPr="00B92100" w:rsidRDefault="005F5120" w:rsidP="005F512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Dependable due to reliability, flexibility and integrity</w:t>
            </w:r>
          </w:p>
          <w:p w14:paraId="002544EE" w14:textId="77777777" w:rsidR="005F5120" w:rsidRPr="00B92100" w:rsidRDefault="005F5120" w:rsidP="005F512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Exceed both customer and colleagues expectations</w:t>
            </w:r>
          </w:p>
          <w:p w14:paraId="30D20B45" w14:textId="77777777" w:rsidR="005F5120" w:rsidRPr="00B92100" w:rsidRDefault="005F5120" w:rsidP="005F512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Proactively communicate internally to enhance the success of our common goals</w:t>
            </w:r>
          </w:p>
          <w:p w14:paraId="05072160" w14:textId="77777777" w:rsidR="005F5120" w:rsidRPr="00B92100" w:rsidRDefault="005F5120" w:rsidP="005F512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Take pride in sharing your, or Rapid's success externally</w:t>
            </w:r>
          </w:p>
          <w:p w14:paraId="7D98106D" w14:textId="77777777" w:rsidR="005F5120" w:rsidRPr="00B92100" w:rsidRDefault="005F5120" w:rsidP="005F5120">
            <w:pPr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B92100">
              <w:rPr>
                <w:rFonts w:ascii="Roboto" w:hAnsi="Roboto" w:cs="Arial"/>
                <w:b/>
                <w:bCs/>
                <w:sz w:val="20"/>
                <w:szCs w:val="20"/>
              </w:rPr>
              <w:t>With a 'Be Better' Mindset</w:t>
            </w:r>
          </w:p>
          <w:p w14:paraId="4DBB1A69" w14:textId="77777777" w:rsidR="005F5120" w:rsidRPr="00B92100" w:rsidRDefault="005F5120" w:rsidP="005F51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A high degree of learning ability, drive and ambition to succeed</w:t>
            </w:r>
          </w:p>
          <w:p w14:paraId="1DF10EE1" w14:textId="77777777" w:rsidR="005F5120" w:rsidRPr="00B92100" w:rsidRDefault="005F5120" w:rsidP="005F51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Confident and can articulate strengths and development areas</w:t>
            </w:r>
          </w:p>
          <w:p w14:paraId="43D49452" w14:textId="77777777" w:rsidR="005F5120" w:rsidRPr="00B92100" w:rsidRDefault="005F5120" w:rsidP="005F51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Listen well to constructive feedback from line manager and give feedback with good intent</w:t>
            </w:r>
          </w:p>
          <w:p w14:paraId="4D4AEBAC" w14:textId="77777777" w:rsidR="005F5120" w:rsidRPr="00B92100" w:rsidRDefault="005F5120" w:rsidP="005F51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Positive attitude towards shared goals and set challenging personal objectives</w:t>
            </w:r>
          </w:p>
          <w:p w14:paraId="4E40162D" w14:textId="6AB4B108" w:rsidR="005F5120" w:rsidRPr="00B92100" w:rsidRDefault="005F5120" w:rsidP="005F51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Constantly look for innovative working practices and processes</w:t>
            </w:r>
          </w:p>
          <w:p w14:paraId="4DD54351" w14:textId="2D52748B" w:rsidR="00AE35FC" w:rsidRPr="00B92100" w:rsidRDefault="00081CF8" w:rsidP="005150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Roboto" w:hAnsi="Roboto" w:cs="Arial"/>
                <w:sz w:val="20"/>
                <w:szCs w:val="20"/>
                <w:lang w:val="en-GB"/>
              </w:rPr>
            </w:pPr>
            <w:r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B</w:t>
            </w:r>
            <w:r w:rsidR="005F5120" w:rsidRPr="00B92100">
              <w:rPr>
                <w:rFonts w:ascii="Roboto" w:hAnsi="Roboto" w:cs="Arial"/>
                <w:color w:val="000000"/>
                <w:sz w:val="20"/>
                <w:szCs w:val="20"/>
                <w:lang w:val="en-GB"/>
              </w:rPr>
              <w:t>elief in the ability for new technology to improve our environment and wellbeing</w:t>
            </w:r>
          </w:p>
        </w:tc>
      </w:tr>
      <w:tr w:rsidR="00161EDE" w:rsidRPr="00B92100" w14:paraId="7B4D1705" w14:textId="77777777" w:rsidTr="00161EDE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58F2F27A" w14:textId="2908413E" w:rsidR="00161EDE" w:rsidRPr="00B92100" w:rsidRDefault="00161EDE" w:rsidP="00161EDE">
            <w:pPr>
              <w:rPr>
                <w:rFonts w:ascii="Roboto" w:hAnsi="Roboto" w:cs="Arial"/>
                <w:b/>
                <w:bCs/>
              </w:rPr>
            </w:pPr>
            <w:r w:rsidRPr="00B92100">
              <w:rPr>
                <w:rFonts w:ascii="Roboto" w:hAnsi="Roboto" w:cs="Arial"/>
                <w:b/>
                <w:bCs/>
              </w:rPr>
              <w:lastRenderedPageBreak/>
              <w:t>Quality – “Our Commitment”</w:t>
            </w:r>
          </w:p>
        </w:tc>
      </w:tr>
      <w:tr w:rsidR="00161EDE" w:rsidRPr="00B92100" w14:paraId="4AB48899" w14:textId="77777777" w:rsidTr="00833CC3">
        <w:trPr>
          <w:trHeight w:val="1738"/>
        </w:trPr>
        <w:tc>
          <w:tcPr>
            <w:tcW w:w="10456" w:type="dxa"/>
            <w:gridSpan w:val="4"/>
          </w:tcPr>
          <w:p w14:paraId="71DC1305" w14:textId="77777777" w:rsidR="0041115E" w:rsidRPr="00B92100" w:rsidRDefault="0041115E" w:rsidP="00833CC3">
            <w:pPr>
              <w:spacing w:line="240" w:lineRule="auto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 xml:space="preserve">Our Mission is to enhance the UK’s engineering and manufacturing capability through 3 distinct customer sectors utilising Rapid’s technical, supply chain and eCommerce capabilities. </w:t>
            </w:r>
          </w:p>
          <w:p w14:paraId="6B202190" w14:textId="1905A54F" w:rsidR="00580384" w:rsidRPr="00B92100" w:rsidRDefault="0041115E" w:rsidP="00081CF8">
            <w:pPr>
              <w:spacing w:line="240" w:lineRule="auto"/>
              <w:rPr>
                <w:rFonts w:ascii="Roboto" w:hAnsi="Roboto" w:cs="Arial"/>
                <w:sz w:val="20"/>
                <w:szCs w:val="20"/>
              </w:rPr>
            </w:pPr>
            <w:r w:rsidRPr="00B92100">
              <w:rPr>
                <w:rFonts w:ascii="Roboto" w:hAnsi="Roboto" w:cs="Arial"/>
                <w:sz w:val="20"/>
                <w:szCs w:val="20"/>
              </w:rPr>
              <w:t xml:space="preserve">The key to achieving this is by operating an Integrated Quality Management System (IMS) in accordance with ISO 9001: 2015, ISO 14001 and ISO 45001 and embedding a Continuous Improvement way of working and culture. It is expected that you understand how this commitment to quality affects your </w:t>
            </w:r>
            <w:r w:rsidR="00515072" w:rsidRPr="00B92100">
              <w:rPr>
                <w:rFonts w:ascii="Roboto" w:hAnsi="Roboto" w:cs="Arial"/>
                <w:sz w:val="20"/>
                <w:szCs w:val="20"/>
              </w:rPr>
              <w:t>day-to-day</w:t>
            </w:r>
            <w:r w:rsidRPr="00B92100">
              <w:rPr>
                <w:rFonts w:ascii="Roboto" w:hAnsi="Roboto" w:cs="Arial"/>
                <w:sz w:val="20"/>
                <w:szCs w:val="20"/>
              </w:rPr>
              <w:t xml:space="preserve"> role and how you can help to strive for constant improvement in this area.</w:t>
            </w:r>
          </w:p>
        </w:tc>
      </w:tr>
      <w:tr w:rsidR="00652412" w:rsidRPr="00B92100" w14:paraId="27327FA9" w14:textId="77777777" w:rsidTr="00652412">
        <w:trPr>
          <w:trHeight w:val="636"/>
        </w:trPr>
        <w:tc>
          <w:tcPr>
            <w:tcW w:w="10456" w:type="dxa"/>
            <w:gridSpan w:val="4"/>
          </w:tcPr>
          <w:p w14:paraId="1F80B1D2" w14:textId="6E49AA79" w:rsidR="00652412" w:rsidRPr="00B92100" w:rsidRDefault="00652412" w:rsidP="00833CC3">
            <w:pPr>
              <w:spacing w:line="240" w:lineRule="auto"/>
              <w:rPr>
                <w:rFonts w:ascii="Roboto" w:hAnsi="Roboto" w:cs="Arial"/>
                <w:i/>
                <w:iCs/>
                <w:sz w:val="20"/>
                <w:szCs w:val="20"/>
              </w:rPr>
            </w:pPr>
            <w:r w:rsidRPr="00B92100">
              <w:rPr>
                <w:rFonts w:ascii="Roboto" w:hAnsi="Roboto" w:cs="Arial"/>
                <w:b/>
                <w:bCs/>
                <w:i/>
                <w:iCs/>
                <w:sz w:val="20"/>
                <w:szCs w:val="20"/>
              </w:rPr>
              <w:t xml:space="preserve">By </w:t>
            </w:r>
            <w:r w:rsidRPr="00B92100">
              <w:rPr>
                <w:rFonts w:ascii="Roboto" w:hAnsi="Roboto" w:cs="Arial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signing </w:t>
            </w:r>
            <w:r w:rsidR="007F1335" w:rsidRPr="00B92100">
              <w:rPr>
                <w:rFonts w:ascii="Roboto" w:hAnsi="Roboto" w:cs="Arial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below,</w:t>
            </w:r>
            <w:r w:rsidRPr="00B92100">
              <w:rPr>
                <w:rFonts w:ascii="Roboto" w:hAnsi="Roboto" w:cs="Arial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 you are confirming your understanding and agreement with the contents of this document and associ</w:t>
            </w:r>
            <w:r w:rsidR="007F1335" w:rsidRPr="00B92100">
              <w:rPr>
                <w:rFonts w:ascii="Roboto" w:hAnsi="Roboto" w:cs="Arial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 xml:space="preserve">ated </w:t>
            </w:r>
            <w:r w:rsidRPr="00B92100">
              <w:rPr>
                <w:rFonts w:ascii="Roboto" w:hAnsi="Roboto" w:cs="Arial"/>
                <w:b/>
                <w:bCs/>
                <w:i/>
                <w:iCs/>
                <w:sz w:val="20"/>
                <w:szCs w:val="20"/>
                <w:shd w:val="clear" w:color="auto" w:fill="FFFFFF" w:themeFill="background1"/>
              </w:rPr>
              <w:t>documents and/or policies.</w:t>
            </w:r>
          </w:p>
        </w:tc>
      </w:tr>
      <w:tr w:rsidR="00652412" w:rsidRPr="00B92100" w14:paraId="12A7BC87" w14:textId="77777777" w:rsidTr="00652412">
        <w:tc>
          <w:tcPr>
            <w:tcW w:w="2614" w:type="dxa"/>
            <w:shd w:val="clear" w:color="auto" w:fill="000000" w:themeFill="text1"/>
          </w:tcPr>
          <w:p w14:paraId="243E1722" w14:textId="77777777" w:rsidR="00652412" w:rsidRPr="00B92100" w:rsidRDefault="00652412" w:rsidP="00652412">
            <w:pPr>
              <w:rPr>
                <w:rFonts w:ascii="Roboto" w:hAnsi="Roboto" w:cs="Arial"/>
              </w:rPr>
            </w:pPr>
            <w:r w:rsidRPr="00B92100">
              <w:rPr>
                <w:rFonts w:ascii="Roboto" w:hAnsi="Roboto" w:cs="Arial"/>
                <w:color w:val="E36C0A" w:themeColor="accent6" w:themeShade="BF"/>
              </w:rPr>
              <w:t>Job Holder:</w:t>
            </w:r>
          </w:p>
        </w:tc>
        <w:tc>
          <w:tcPr>
            <w:tcW w:w="3902" w:type="dxa"/>
          </w:tcPr>
          <w:p w14:paraId="7D0A2660" w14:textId="7EC0B6AE" w:rsidR="00652412" w:rsidRPr="00B92100" w:rsidRDefault="00652412" w:rsidP="00652412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1326" w:type="dxa"/>
            <w:shd w:val="clear" w:color="auto" w:fill="000000" w:themeFill="text1"/>
          </w:tcPr>
          <w:p w14:paraId="096F2578" w14:textId="77777777" w:rsidR="00652412" w:rsidRPr="00B92100" w:rsidRDefault="00652412" w:rsidP="00652412">
            <w:pPr>
              <w:rPr>
                <w:rFonts w:ascii="Roboto" w:hAnsi="Roboto" w:cs="Arial"/>
                <w:color w:val="E36C0A" w:themeColor="accent6" w:themeShade="BF"/>
              </w:rPr>
            </w:pPr>
            <w:r w:rsidRPr="00B92100">
              <w:rPr>
                <w:rFonts w:ascii="Roboto" w:hAnsi="Roboto" w:cs="Arial"/>
                <w:color w:val="E36C0A" w:themeColor="accent6" w:themeShade="BF"/>
              </w:rPr>
              <w:t>Signed:</w:t>
            </w:r>
          </w:p>
        </w:tc>
        <w:tc>
          <w:tcPr>
            <w:tcW w:w="2614" w:type="dxa"/>
          </w:tcPr>
          <w:p w14:paraId="07FD11FD" w14:textId="77777777" w:rsidR="00652412" w:rsidRPr="00B92100" w:rsidRDefault="00652412" w:rsidP="00652412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04B0411C" w14:textId="77777777" w:rsidR="00E60500" w:rsidRPr="00B92100" w:rsidRDefault="00E60500" w:rsidP="00092436">
      <w:pPr>
        <w:rPr>
          <w:rFonts w:ascii="Roboto" w:hAnsi="Roboto"/>
        </w:rPr>
      </w:pPr>
    </w:p>
    <w:sectPr w:rsidR="00E60500" w:rsidRPr="00B92100" w:rsidSect="0096622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4D074" w14:textId="77777777" w:rsidR="001458FF" w:rsidRDefault="001458FF" w:rsidP="007B406C">
      <w:pPr>
        <w:spacing w:before="0" w:after="0" w:line="240" w:lineRule="auto"/>
      </w:pPr>
      <w:r>
        <w:separator/>
      </w:r>
    </w:p>
  </w:endnote>
  <w:endnote w:type="continuationSeparator" w:id="0">
    <w:p w14:paraId="58D07FC2" w14:textId="77777777" w:rsidR="001458FF" w:rsidRDefault="001458FF" w:rsidP="007B406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8C47" w14:textId="77777777" w:rsidR="00785E6E" w:rsidRDefault="00785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9A4B" w14:textId="7E9BCF8C" w:rsidR="00CE26EF" w:rsidRPr="00092436" w:rsidRDefault="00CE26EF" w:rsidP="00BA6556">
    <w:pPr>
      <w:jc w:val="center"/>
      <w:rPr>
        <w:rFonts w:asciiTheme="minorHAnsi" w:hAnsiTheme="minorHAnsi" w:cs="Arial"/>
        <w:b/>
        <w:bCs/>
        <w:sz w:val="18"/>
        <w:szCs w:val="18"/>
      </w:rPr>
    </w:pPr>
    <w:r w:rsidRPr="00092436">
      <w:rPr>
        <w:rFonts w:asciiTheme="minorHAnsi" w:hAnsiTheme="minorHAnsi" w:cs="Arial"/>
        <w:b/>
        <w:bCs/>
        <w:sz w:val="18"/>
        <w:szCs w:val="18"/>
      </w:rPr>
      <w:t>Great Attitude / Be Successful / In a Professional Way / With a 'Be Better' Mindset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17F3" w14:textId="77777777" w:rsidR="00785E6E" w:rsidRDefault="00785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DDA0" w14:textId="77777777" w:rsidR="001458FF" w:rsidRDefault="001458FF" w:rsidP="007B406C">
      <w:pPr>
        <w:spacing w:before="0" w:after="0" w:line="240" w:lineRule="auto"/>
      </w:pPr>
      <w:r>
        <w:separator/>
      </w:r>
    </w:p>
  </w:footnote>
  <w:footnote w:type="continuationSeparator" w:id="0">
    <w:p w14:paraId="421E42E2" w14:textId="77777777" w:rsidR="001458FF" w:rsidRDefault="001458FF" w:rsidP="007B406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13F9A" w14:textId="77777777" w:rsidR="00785E6E" w:rsidRDefault="00785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67FF" w14:textId="744F58DD" w:rsidR="00CE26EF" w:rsidRPr="00092436" w:rsidRDefault="00785E6E" w:rsidP="00092436">
    <w:pPr>
      <w:pStyle w:val="Header"/>
      <w:spacing w:after="120"/>
      <w:rPr>
        <w:rFonts w:asciiTheme="minorHAnsi" w:hAnsiTheme="minorHAnsi" w:cs="Arial"/>
        <w:b/>
        <w:bCs/>
        <w:sz w:val="36"/>
        <w:szCs w:val="36"/>
      </w:rPr>
    </w:pPr>
    <w:r w:rsidRPr="00785E6E">
      <w:rPr>
        <w:noProof/>
      </w:rPr>
      <w:drawing>
        <wp:inline distT="0" distB="0" distL="0" distR="0" wp14:anchorId="23111D88" wp14:editId="47027C33">
          <wp:extent cx="6645910" cy="835660"/>
          <wp:effectExtent l="0" t="0" r="2540" b="2540"/>
          <wp:docPr id="1784088954" name="Picture 1" descr="A white background with yellow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088954" name="Picture 1" descr="A white background with yellow lin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835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26EF" w:rsidRPr="00092436">
      <w:rPr>
        <w:rFonts w:asciiTheme="minorHAnsi" w:hAnsiTheme="minorHAnsi" w:cs="Arial"/>
        <w:b/>
        <w:bCs/>
        <w:sz w:val="36"/>
        <w:szCs w:val="36"/>
      </w:rPr>
      <w:t xml:space="preserve">Job </w:t>
    </w:r>
    <w:r w:rsidR="00CE26EF">
      <w:rPr>
        <w:rFonts w:asciiTheme="minorHAnsi" w:hAnsiTheme="minorHAnsi" w:cs="Arial"/>
        <w:b/>
        <w:bCs/>
        <w:sz w:val="36"/>
        <w:szCs w:val="36"/>
      </w:rPr>
      <w:t>D</w:t>
    </w:r>
    <w:r w:rsidR="00CE26EF" w:rsidRPr="00092436">
      <w:rPr>
        <w:rFonts w:asciiTheme="minorHAnsi" w:hAnsiTheme="minorHAnsi" w:cs="Arial"/>
        <w:b/>
        <w:bCs/>
        <w:sz w:val="36"/>
        <w:szCs w:val="36"/>
      </w:rPr>
      <w:t>escription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FB8C" w14:textId="77777777" w:rsidR="00785E6E" w:rsidRDefault="00785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2B27902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1610E"/>
    <w:multiLevelType w:val="hybridMultilevel"/>
    <w:tmpl w:val="67022B2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283C61"/>
    <w:multiLevelType w:val="hybridMultilevel"/>
    <w:tmpl w:val="20EAF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418B"/>
    <w:multiLevelType w:val="hybridMultilevel"/>
    <w:tmpl w:val="6B643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255"/>
    <w:multiLevelType w:val="hybridMultilevel"/>
    <w:tmpl w:val="9392B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1DA1"/>
    <w:multiLevelType w:val="hybridMultilevel"/>
    <w:tmpl w:val="4E2A221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4FD253C"/>
    <w:multiLevelType w:val="hybridMultilevel"/>
    <w:tmpl w:val="3DE4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C1F9C"/>
    <w:multiLevelType w:val="hybridMultilevel"/>
    <w:tmpl w:val="58EA6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07F06"/>
    <w:multiLevelType w:val="multilevel"/>
    <w:tmpl w:val="E26E3760"/>
    <w:numStyleLink w:val="Style1"/>
  </w:abstractNum>
  <w:abstractNum w:abstractNumId="9" w15:restartNumberingAfterBreak="0">
    <w:nsid w:val="30BA1B01"/>
    <w:multiLevelType w:val="hybridMultilevel"/>
    <w:tmpl w:val="E26E3760"/>
    <w:lvl w:ilvl="0" w:tplc="D5024D9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4F35EC"/>
    <w:multiLevelType w:val="multilevel"/>
    <w:tmpl w:val="E26E3760"/>
    <w:styleLink w:val="Style1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6A42BF"/>
    <w:multiLevelType w:val="hybridMultilevel"/>
    <w:tmpl w:val="F0CC42C4"/>
    <w:lvl w:ilvl="0" w:tplc="46AA76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B3BC6"/>
    <w:multiLevelType w:val="hybridMultilevel"/>
    <w:tmpl w:val="C024D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B6F90"/>
    <w:multiLevelType w:val="hybridMultilevel"/>
    <w:tmpl w:val="5DA86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351D4"/>
    <w:multiLevelType w:val="hybridMultilevel"/>
    <w:tmpl w:val="FE92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C3336"/>
    <w:multiLevelType w:val="singleLevel"/>
    <w:tmpl w:val="22128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6" w15:restartNumberingAfterBreak="0">
    <w:nsid w:val="442F06F1"/>
    <w:multiLevelType w:val="multilevel"/>
    <w:tmpl w:val="E26E3760"/>
    <w:numStyleLink w:val="Style1"/>
  </w:abstractNum>
  <w:abstractNum w:abstractNumId="17" w15:restartNumberingAfterBreak="0">
    <w:nsid w:val="44E42191"/>
    <w:multiLevelType w:val="hybridMultilevel"/>
    <w:tmpl w:val="EEB4F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47D6F"/>
    <w:multiLevelType w:val="hybridMultilevel"/>
    <w:tmpl w:val="CD920F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AC130E"/>
    <w:multiLevelType w:val="hybridMultilevel"/>
    <w:tmpl w:val="85A69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34BC5"/>
    <w:multiLevelType w:val="hybridMultilevel"/>
    <w:tmpl w:val="F794B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51D82"/>
    <w:multiLevelType w:val="hybridMultilevel"/>
    <w:tmpl w:val="791EF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42578"/>
    <w:multiLevelType w:val="hybridMultilevel"/>
    <w:tmpl w:val="625034E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6315AA"/>
    <w:multiLevelType w:val="hybridMultilevel"/>
    <w:tmpl w:val="820CA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061AA"/>
    <w:multiLevelType w:val="multilevel"/>
    <w:tmpl w:val="E26E3760"/>
    <w:numStyleLink w:val="Style1"/>
  </w:abstractNum>
  <w:abstractNum w:abstractNumId="25" w15:restartNumberingAfterBreak="0">
    <w:nsid w:val="616778F5"/>
    <w:multiLevelType w:val="hybridMultilevel"/>
    <w:tmpl w:val="243A3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B4C0E"/>
    <w:multiLevelType w:val="hybridMultilevel"/>
    <w:tmpl w:val="9A842122"/>
    <w:lvl w:ilvl="0" w:tplc="5C581D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B544D"/>
    <w:multiLevelType w:val="multilevel"/>
    <w:tmpl w:val="E26E376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C13B97"/>
    <w:multiLevelType w:val="hybridMultilevel"/>
    <w:tmpl w:val="83CCB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D4296"/>
    <w:multiLevelType w:val="multilevel"/>
    <w:tmpl w:val="E26E3760"/>
    <w:numStyleLink w:val="Style1"/>
  </w:abstractNum>
  <w:abstractNum w:abstractNumId="30" w15:restartNumberingAfterBreak="0">
    <w:nsid w:val="6B695F56"/>
    <w:multiLevelType w:val="hybridMultilevel"/>
    <w:tmpl w:val="5CF6E1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C7671B"/>
    <w:multiLevelType w:val="hybridMultilevel"/>
    <w:tmpl w:val="681A3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E1203"/>
    <w:multiLevelType w:val="hybridMultilevel"/>
    <w:tmpl w:val="75CCAE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6097A6E"/>
    <w:multiLevelType w:val="hybridMultilevel"/>
    <w:tmpl w:val="21A89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82E91"/>
    <w:multiLevelType w:val="hybridMultilevel"/>
    <w:tmpl w:val="445AA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D655F"/>
    <w:multiLevelType w:val="hybridMultilevel"/>
    <w:tmpl w:val="D8DAB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73AE5"/>
    <w:multiLevelType w:val="hybridMultilevel"/>
    <w:tmpl w:val="661CB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508111">
    <w:abstractNumId w:val="0"/>
  </w:num>
  <w:num w:numId="2" w16cid:durableId="803086543">
    <w:abstractNumId w:val="11"/>
  </w:num>
  <w:num w:numId="3" w16cid:durableId="1583567679">
    <w:abstractNumId w:val="9"/>
  </w:num>
  <w:num w:numId="4" w16cid:durableId="908808716">
    <w:abstractNumId w:val="27"/>
  </w:num>
  <w:num w:numId="5" w16cid:durableId="1463844755">
    <w:abstractNumId w:val="10"/>
  </w:num>
  <w:num w:numId="6" w16cid:durableId="665518599">
    <w:abstractNumId w:val="24"/>
  </w:num>
  <w:num w:numId="7" w16cid:durableId="224921060">
    <w:abstractNumId w:val="16"/>
  </w:num>
  <w:num w:numId="8" w16cid:durableId="1793206154">
    <w:abstractNumId w:val="29"/>
  </w:num>
  <w:num w:numId="9" w16cid:durableId="161553938">
    <w:abstractNumId w:val="8"/>
  </w:num>
  <w:num w:numId="10" w16cid:durableId="884562657">
    <w:abstractNumId w:val="7"/>
  </w:num>
  <w:num w:numId="11" w16cid:durableId="835455913">
    <w:abstractNumId w:val="17"/>
  </w:num>
  <w:num w:numId="12" w16cid:durableId="1689066216">
    <w:abstractNumId w:val="12"/>
  </w:num>
  <w:num w:numId="13" w16cid:durableId="282928606">
    <w:abstractNumId w:val="2"/>
  </w:num>
  <w:num w:numId="14" w16cid:durableId="1689988231">
    <w:abstractNumId w:val="26"/>
  </w:num>
  <w:num w:numId="15" w16cid:durableId="1593665219">
    <w:abstractNumId w:val="15"/>
  </w:num>
  <w:num w:numId="16" w16cid:durableId="646906202">
    <w:abstractNumId w:val="5"/>
  </w:num>
  <w:num w:numId="17" w16cid:durableId="1522552908">
    <w:abstractNumId w:val="22"/>
  </w:num>
  <w:num w:numId="18" w16cid:durableId="798455604">
    <w:abstractNumId w:val="1"/>
  </w:num>
  <w:num w:numId="19" w16cid:durableId="49960061">
    <w:abstractNumId w:val="32"/>
  </w:num>
  <w:num w:numId="20" w16cid:durableId="1661227527">
    <w:abstractNumId w:val="4"/>
  </w:num>
  <w:num w:numId="21" w16cid:durableId="1820613006">
    <w:abstractNumId w:val="25"/>
  </w:num>
  <w:num w:numId="22" w16cid:durableId="536049454">
    <w:abstractNumId w:val="23"/>
  </w:num>
  <w:num w:numId="23" w16cid:durableId="1330643358">
    <w:abstractNumId w:val="20"/>
  </w:num>
  <w:num w:numId="24" w16cid:durableId="467628358">
    <w:abstractNumId w:val="21"/>
  </w:num>
  <w:num w:numId="25" w16cid:durableId="1192835835">
    <w:abstractNumId w:val="34"/>
  </w:num>
  <w:num w:numId="26" w16cid:durableId="403190319">
    <w:abstractNumId w:val="35"/>
  </w:num>
  <w:num w:numId="27" w16cid:durableId="1839611281">
    <w:abstractNumId w:val="30"/>
  </w:num>
  <w:num w:numId="28" w16cid:durableId="1779836684">
    <w:abstractNumId w:val="13"/>
  </w:num>
  <w:num w:numId="29" w16cid:durableId="2022048018">
    <w:abstractNumId w:val="14"/>
  </w:num>
  <w:num w:numId="30" w16cid:durableId="382026717">
    <w:abstractNumId w:val="19"/>
  </w:num>
  <w:num w:numId="31" w16cid:durableId="1747149357">
    <w:abstractNumId w:val="6"/>
  </w:num>
  <w:num w:numId="32" w16cid:durableId="1749496978">
    <w:abstractNumId w:val="3"/>
  </w:num>
  <w:num w:numId="33" w16cid:durableId="1284118205">
    <w:abstractNumId w:val="36"/>
  </w:num>
  <w:num w:numId="34" w16cid:durableId="1352415281">
    <w:abstractNumId w:val="28"/>
  </w:num>
  <w:num w:numId="35" w16cid:durableId="1328632289">
    <w:abstractNumId w:val="31"/>
  </w:num>
  <w:num w:numId="36" w16cid:durableId="1216313760">
    <w:abstractNumId w:val="18"/>
  </w:num>
  <w:num w:numId="37" w16cid:durableId="1908431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6C"/>
    <w:rsid w:val="00001BB8"/>
    <w:rsid w:val="00013425"/>
    <w:rsid w:val="00020762"/>
    <w:rsid w:val="00042580"/>
    <w:rsid w:val="0004282C"/>
    <w:rsid w:val="0005769B"/>
    <w:rsid w:val="00065670"/>
    <w:rsid w:val="00081CF8"/>
    <w:rsid w:val="00092436"/>
    <w:rsid w:val="00092F63"/>
    <w:rsid w:val="000A1E09"/>
    <w:rsid w:val="000A3C7F"/>
    <w:rsid w:val="000B7445"/>
    <w:rsid w:val="000E445A"/>
    <w:rsid w:val="00105A83"/>
    <w:rsid w:val="001144A3"/>
    <w:rsid w:val="001247C1"/>
    <w:rsid w:val="00134467"/>
    <w:rsid w:val="00137411"/>
    <w:rsid w:val="001424B8"/>
    <w:rsid w:val="001458FF"/>
    <w:rsid w:val="00161EDE"/>
    <w:rsid w:val="0017340F"/>
    <w:rsid w:val="0019296D"/>
    <w:rsid w:val="001A3981"/>
    <w:rsid w:val="001A6EFE"/>
    <w:rsid w:val="001B679B"/>
    <w:rsid w:val="001C7AC7"/>
    <w:rsid w:val="001D6267"/>
    <w:rsid w:val="001E0052"/>
    <w:rsid w:val="00206355"/>
    <w:rsid w:val="00242786"/>
    <w:rsid w:val="00246B92"/>
    <w:rsid w:val="00264A3E"/>
    <w:rsid w:val="00266BA7"/>
    <w:rsid w:val="002727CE"/>
    <w:rsid w:val="002A26CB"/>
    <w:rsid w:val="002A6FD6"/>
    <w:rsid w:val="002C39D4"/>
    <w:rsid w:val="002C7DD7"/>
    <w:rsid w:val="002D360B"/>
    <w:rsid w:val="002E1A26"/>
    <w:rsid w:val="002E38EB"/>
    <w:rsid w:val="00303CC2"/>
    <w:rsid w:val="0032034F"/>
    <w:rsid w:val="00346637"/>
    <w:rsid w:val="00370858"/>
    <w:rsid w:val="00370AE1"/>
    <w:rsid w:val="003D0D84"/>
    <w:rsid w:val="003F0D97"/>
    <w:rsid w:val="003F1208"/>
    <w:rsid w:val="004037E3"/>
    <w:rsid w:val="0041115E"/>
    <w:rsid w:val="00427D03"/>
    <w:rsid w:val="00437599"/>
    <w:rsid w:val="00447646"/>
    <w:rsid w:val="004607E4"/>
    <w:rsid w:val="004630B1"/>
    <w:rsid w:val="004942D4"/>
    <w:rsid w:val="004A2678"/>
    <w:rsid w:val="004E4E1A"/>
    <w:rsid w:val="004F3F7F"/>
    <w:rsid w:val="004F57BA"/>
    <w:rsid w:val="00500B87"/>
    <w:rsid w:val="00512839"/>
    <w:rsid w:val="00515072"/>
    <w:rsid w:val="005238B9"/>
    <w:rsid w:val="00527147"/>
    <w:rsid w:val="005300F9"/>
    <w:rsid w:val="005311B9"/>
    <w:rsid w:val="005469CF"/>
    <w:rsid w:val="00554083"/>
    <w:rsid w:val="00580384"/>
    <w:rsid w:val="00580CB3"/>
    <w:rsid w:val="00590980"/>
    <w:rsid w:val="00595859"/>
    <w:rsid w:val="00595D82"/>
    <w:rsid w:val="005C21E2"/>
    <w:rsid w:val="005C6CE0"/>
    <w:rsid w:val="005D001A"/>
    <w:rsid w:val="005F0796"/>
    <w:rsid w:val="005F4C0A"/>
    <w:rsid w:val="005F5120"/>
    <w:rsid w:val="00616674"/>
    <w:rsid w:val="006235E5"/>
    <w:rsid w:val="0063358F"/>
    <w:rsid w:val="00652412"/>
    <w:rsid w:val="0066587E"/>
    <w:rsid w:val="00665B34"/>
    <w:rsid w:val="00691841"/>
    <w:rsid w:val="006A794F"/>
    <w:rsid w:val="006C700C"/>
    <w:rsid w:val="006D71DB"/>
    <w:rsid w:val="00707CAF"/>
    <w:rsid w:val="0072238A"/>
    <w:rsid w:val="0072510A"/>
    <w:rsid w:val="0074675A"/>
    <w:rsid w:val="00747C22"/>
    <w:rsid w:val="0075459D"/>
    <w:rsid w:val="00770AF1"/>
    <w:rsid w:val="00785E6E"/>
    <w:rsid w:val="007959EA"/>
    <w:rsid w:val="00796385"/>
    <w:rsid w:val="007A41A9"/>
    <w:rsid w:val="007B406C"/>
    <w:rsid w:val="007C6CA6"/>
    <w:rsid w:val="007D759B"/>
    <w:rsid w:val="007F1335"/>
    <w:rsid w:val="007F3EF0"/>
    <w:rsid w:val="00802DD9"/>
    <w:rsid w:val="008100B9"/>
    <w:rsid w:val="0081515B"/>
    <w:rsid w:val="0083271F"/>
    <w:rsid w:val="00833CC3"/>
    <w:rsid w:val="008553EF"/>
    <w:rsid w:val="008605A5"/>
    <w:rsid w:val="00862742"/>
    <w:rsid w:val="00863764"/>
    <w:rsid w:val="00875F81"/>
    <w:rsid w:val="008849A4"/>
    <w:rsid w:val="0089034D"/>
    <w:rsid w:val="00892EB0"/>
    <w:rsid w:val="00895133"/>
    <w:rsid w:val="008B7C61"/>
    <w:rsid w:val="008F1674"/>
    <w:rsid w:val="00906752"/>
    <w:rsid w:val="00914CB1"/>
    <w:rsid w:val="00944739"/>
    <w:rsid w:val="009477CD"/>
    <w:rsid w:val="00966229"/>
    <w:rsid w:val="009669AC"/>
    <w:rsid w:val="00987694"/>
    <w:rsid w:val="00994B45"/>
    <w:rsid w:val="009D12CC"/>
    <w:rsid w:val="009E09AD"/>
    <w:rsid w:val="009E264B"/>
    <w:rsid w:val="009E5AD7"/>
    <w:rsid w:val="009E6C67"/>
    <w:rsid w:val="00A063B7"/>
    <w:rsid w:val="00A152FF"/>
    <w:rsid w:val="00A30CD9"/>
    <w:rsid w:val="00A332DB"/>
    <w:rsid w:val="00A36F93"/>
    <w:rsid w:val="00A63732"/>
    <w:rsid w:val="00AA1994"/>
    <w:rsid w:val="00AA2884"/>
    <w:rsid w:val="00AC2D30"/>
    <w:rsid w:val="00AD5737"/>
    <w:rsid w:val="00AE35FC"/>
    <w:rsid w:val="00AE682C"/>
    <w:rsid w:val="00B00C40"/>
    <w:rsid w:val="00B052E2"/>
    <w:rsid w:val="00B103F0"/>
    <w:rsid w:val="00B121F0"/>
    <w:rsid w:val="00B247E1"/>
    <w:rsid w:val="00B449C9"/>
    <w:rsid w:val="00B473A0"/>
    <w:rsid w:val="00B92100"/>
    <w:rsid w:val="00B92E93"/>
    <w:rsid w:val="00B97577"/>
    <w:rsid w:val="00BA3DA5"/>
    <w:rsid w:val="00BA6556"/>
    <w:rsid w:val="00BB79C9"/>
    <w:rsid w:val="00BD1AD3"/>
    <w:rsid w:val="00BF5C2E"/>
    <w:rsid w:val="00C317B9"/>
    <w:rsid w:val="00C34B3A"/>
    <w:rsid w:val="00C357BC"/>
    <w:rsid w:val="00C36370"/>
    <w:rsid w:val="00C77C88"/>
    <w:rsid w:val="00C846CB"/>
    <w:rsid w:val="00C9216D"/>
    <w:rsid w:val="00C9415D"/>
    <w:rsid w:val="00CB19C1"/>
    <w:rsid w:val="00CB4401"/>
    <w:rsid w:val="00CD294F"/>
    <w:rsid w:val="00CE26EF"/>
    <w:rsid w:val="00CF1C25"/>
    <w:rsid w:val="00CF3980"/>
    <w:rsid w:val="00D138D1"/>
    <w:rsid w:val="00D17130"/>
    <w:rsid w:val="00D22D85"/>
    <w:rsid w:val="00D23DFD"/>
    <w:rsid w:val="00D36D5A"/>
    <w:rsid w:val="00D50B9C"/>
    <w:rsid w:val="00D75F3E"/>
    <w:rsid w:val="00D86647"/>
    <w:rsid w:val="00DB1FBD"/>
    <w:rsid w:val="00DD3B36"/>
    <w:rsid w:val="00E141B0"/>
    <w:rsid w:val="00E143D7"/>
    <w:rsid w:val="00E32D8F"/>
    <w:rsid w:val="00E341DA"/>
    <w:rsid w:val="00E60500"/>
    <w:rsid w:val="00E836ED"/>
    <w:rsid w:val="00E97611"/>
    <w:rsid w:val="00EE1924"/>
    <w:rsid w:val="00EE7669"/>
    <w:rsid w:val="00EF6461"/>
    <w:rsid w:val="00F27B40"/>
    <w:rsid w:val="00F4770F"/>
    <w:rsid w:val="00F62C11"/>
    <w:rsid w:val="00F73DC0"/>
    <w:rsid w:val="00F81041"/>
    <w:rsid w:val="00F85C30"/>
    <w:rsid w:val="00FA3942"/>
    <w:rsid w:val="00FC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47FD1"/>
  <w15:docId w15:val="{408454CE-BF0C-4616-B46F-F8B9BA06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06C"/>
    <w:pPr>
      <w:spacing w:before="120" w:after="120" w:line="320" w:lineRule="exact"/>
    </w:pPr>
    <w:rPr>
      <w:rFonts w:ascii="Verdana" w:eastAsia="MS Mincho" w:hAnsi="Verda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5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B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B406C"/>
    <w:pPr>
      <w:keepNext/>
      <w:spacing w:before="240" w:after="60"/>
      <w:outlineLvl w:val="2"/>
    </w:pPr>
    <w:rPr>
      <w:rFonts w:eastAsia="MS Gothic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7B406C"/>
    <w:pPr>
      <w:spacing w:after="6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B406C"/>
    <w:rPr>
      <w:rFonts w:ascii="Verdana" w:eastAsia="MS Gothic" w:hAnsi="Verdan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B406C"/>
    <w:rPr>
      <w:rFonts w:ascii="Verdana" w:eastAsia="MS Mincho" w:hAnsi="Verdana" w:cs="Times New Roman"/>
      <w:b/>
      <w:bCs/>
      <w:sz w:val="24"/>
      <w:szCs w:val="24"/>
    </w:rPr>
  </w:style>
  <w:style w:type="character" w:customStyle="1" w:styleId="notes">
    <w:name w:val="notes"/>
    <w:uiPriority w:val="1"/>
    <w:qFormat/>
    <w:rsid w:val="007B406C"/>
    <w:rPr>
      <w:sz w:val="22"/>
      <w:szCs w:val="22"/>
    </w:rPr>
  </w:style>
  <w:style w:type="paragraph" w:customStyle="1" w:styleId="NoteLevel1">
    <w:name w:val="Note Level 1"/>
    <w:basedOn w:val="Normal"/>
    <w:uiPriority w:val="99"/>
    <w:unhideWhenUsed/>
    <w:rsid w:val="007B406C"/>
    <w:pPr>
      <w:keepNext/>
      <w:numPr>
        <w:numId w:val="1"/>
      </w:numPr>
      <w:spacing w:before="0" w:line="280" w:lineRule="exact"/>
      <w:contextualSpacing/>
      <w:outlineLvl w:val="0"/>
    </w:pPr>
    <w:rPr>
      <w:i/>
      <w:sz w:val="22"/>
    </w:rPr>
  </w:style>
  <w:style w:type="paragraph" w:styleId="Header">
    <w:name w:val="header"/>
    <w:basedOn w:val="Normal"/>
    <w:link w:val="HeaderChar"/>
    <w:uiPriority w:val="99"/>
    <w:unhideWhenUsed/>
    <w:rsid w:val="007B406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06C"/>
    <w:rPr>
      <w:rFonts w:ascii="Verdana" w:eastAsia="MS Mincho" w:hAnsi="Verda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406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06C"/>
    <w:rPr>
      <w:rFonts w:ascii="Verdana" w:eastAsia="MS Mincho" w:hAnsi="Verdana" w:cs="Times New Roman"/>
      <w:sz w:val="24"/>
      <w:szCs w:val="24"/>
    </w:rPr>
  </w:style>
  <w:style w:type="table" w:styleId="TableGrid">
    <w:name w:val="Table Grid"/>
    <w:basedOn w:val="TableNormal"/>
    <w:uiPriority w:val="59"/>
    <w:rsid w:val="007B4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38B9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8B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8B9"/>
    <w:rPr>
      <w:rFonts w:ascii="Tahoma" w:eastAsia="MS Mincho" w:hAnsi="Tahoma" w:cs="Tahoma"/>
      <w:sz w:val="16"/>
      <w:szCs w:val="16"/>
    </w:rPr>
  </w:style>
  <w:style w:type="numbering" w:customStyle="1" w:styleId="Style1">
    <w:name w:val="Style1"/>
    <w:uiPriority w:val="99"/>
    <w:rsid w:val="0066587E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5F5120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AT"/>
    </w:rPr>
  </w:style>
  <w:style w:type="character" w:styleId="PlaceholderText">
    <w:name w:val="Placeholder Text"/>
    <w:basedOn w:val="DefaultParagraphFont"/>
    <w:uiPriority w:val="99"/>
    <w:semiHidden/>
    <w:rsid w:val="0044764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E35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B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2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67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88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478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4541ea-93e7-4a57-a308-838b14112d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710E0BD5A1E469F6632F29485F4CE" ma:contentTypeVersion="15" ma:contentTypeDescription="Create a new document." ma:contentTypeScope="" ma:versionID="76b0d7b7fee45f12a6818e98a72115fe">
  <xsd:schema xmlns:xsd="http://www.w3.org/2001/XMLSchema" xmlns:xs="http://www.w3.org/2001/XMLSchema" xmlns:p="http://schemas.microsoft.com/office/2006/metadata/properties" xmlns:ns3="291b0f4c-c519-44cc-ac85-8e3ed09b4cab" xmlns:ns4="604541ea-93e7-4a57-a308-838b14112de9" targetNamespace="http://schemas.microsoft.com/office/2006/metadata/properties" ma:root="true" ma:fieldsID="2dc08f2e024c9884d4052baf026a8995" ns3:_="" ns4:_="">
    <xsd:import namespace="291b0f4c-c519-44cc-ac85-8e3ed09b4cab"/>
    <xsd:import namespace="604541ea-93e7-4a57-a308-838b14112d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b0f4c-c519-44cc-ac85-8e3ed09b4c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541ea-93e7-4a57-a308-838b1411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F3FB9-2DE4-4245-A693-24ABC069E3E7}">
  <ds:schemaRefs>
    <ds:schemaRef ds:uri="http://schemas.microsoft.com/office/2006/metadata/properties"/>
    <ds:schemaRef ds:uri="http://schemas.microsoft.com/office/infopath/2007/PartnerControls"/>
    <ds:schemaRef ds:uri="604541ea-93e7-4a57-a308-838b14112de9"/>
  </ds:schemaRefs>
</ds:datastoreItem>
</file>

<file path=customXml/itemProps2.xml><?xml version="1.0" encoding="utf-8"?>
<ds:datastoreItem xmlns:ds="http://schemas.openxmlformats.org/officeDocument/2006/customXml" ds:itemID="{E90B3279-89F6-49F1-B3CF-42E282047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BB999-6472-48D1-87DF-3F00AE85F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b0f4c-c519-44cc-ac85-8e3ed09b4cab"/>
    <ds:schemaRef ds:uri="604541ea-93e7-4a57-a308-838b14112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0919A3-05DD-40F7-B6E0-B7C2B745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985</Words>
  <Characters>6307</Characters>
  <Application>Microsoft Office Word</Application>
  <DocSecurity>2</DocSecurity>
  <Lines>137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Bird</dc:creator>
  <cp:lastModifiedBy>Merri Goody</cp:lastModifiedBy>
  <cp:revision>2</cp:revision>
  <cp:lastPrinted>2019-11-19T14:53:00Z</cp:lastPrinted>
  <dcterms:created xsi:type="dcterms:W3CDTF">2026-06-18T11:17:00Z</dcterms:created>
  <dcterms:modified xsi:type="dcterms:W3CDTF">2026-06-18T11:17:00Z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0x010100316710E0BD5A1E469F6632F29485F4CE</vt:lpwstr>
  </property>
  <property fmtid="{D5CDD505-2E9C-101B-9397-08002B2CF9AE}" pid="3" name="MSIP_Label_802a291b-a745-48c1-b5c4-228b6c96ef41_Enabled">
    <vt:lpwstr>true</vt:lpwstr>
  </property>
  <property fmtid="{D5CDD505-2E9C-101B-9397-08002B2CF9AE}" pid="4" name="MSIP_Label_802a291b-a745-48c1-b5c4-228b6c96ef41_SetDate">
    <vt:lpwstr>2026-06-18T11:17:38Z</vt:lpwstr>
  </property>
  <property fmtid="{D5CDD505-2E9C-101B-9397-08002B2CF9AE}" pid="5" name="MSIP_Label_802a291b-a745-48c1-b5c4-228b6c96ef41_Method">
    <vt:lpwstr>Standard</vt:lpwstr>
  </property>
  <property fmtid="{D5CDD505-2E9C-101B-9397-08002B2CF9AE}" pid="6" name="MSIP_Label_802a291b-a745-48c1-b5c4-228b6c96ef41_Name">
    <vt:lpwstr>Internal Documents</vt:lpwstr>
  </property>
  <property fmtid="{D5CDD505-2E9C-101B-9397-08002B2CF9AE}" pid="7" name="MSIP_Label_802a291b-a745-48c1-b5c4-228b6c96ef41_SiteId">
    <vt:lpwstr>410f567e-2f6a-4b4c-b419-8a391c3aa350</vt:lpwstr>
  </property>
  <property fmtid="{D5CDD505-2E9C-101B-9397-08002B2CF9AE}" pid="8" name="MSIP_Label_802a291b-a745-48c1-b5c4-228b6c96ef41_ActionId">
    <vt:lpwstr>a717f0a4-8e41-4394-a8d9-9bd365e4ceb7</vt:lpwstr>
  </property>
  <property fmtid="{D5CDD505-2E9C-101B-9397-08002B2CF9AE}" pid="9" name="MSIP_Label_802a291b-a745-48c1-b5c4-228b6c96ef41_ContentBits">
    <vt:lpwstr>0</vt:lpwstr>
  </property>
  <property fmtid="{D5CDD505-2E9C-101B-9397-08002B2CF9AE}" pid="10" name="MSIP_Label_802a291b-a745-48c1-b5c4-228b6c96ef41_Tag">
    <vt:lpwstr>10, 3, 0, 1</vt:lpwstr>
  </property>
</Properties>
</file>